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E3" w:rsidRDefault="003F76E3" w:rsidP="003F76E3">
      <w:pPr>
        <w:widowControl w:val="0"/>
        <w:autoSpaceDE w:val="0"/>
        <w:autoSpaceDN w:val="0"/>
        <w:adjustRightInd w:val="0"/>
        <w:spacing w:after="240"/>
        <w:jc w:val="center"/>
        <w:rPr>
          <w:rFonts w:ascii="Times New Roman" w:hAnsi="Times New Roman" w:cs="Times New Roman"/>
          <w:b/>
          <w:sz w:val="34"/>
          <w:szCs w:val="58"/>
        </w:rPr>
      </w:pPr>
      <w:r w:rsidRPr="001A7038">
        <w:rPr>
          <w:rFonts w:ascii="Times New Roman" w:hAnsi="Times New Roman" w:cs="Times New Roman"/>
          <w:b/>
          <w:sz w:val="34"/>
          <w:szCs w:val="58"/>
        </w:rPr>
        <w:t>PLAN M</w:t>
      </w:r>
      <w:r>
        <w:rPr>
          <w:rFonts w:ascii="Times New Roman" w:hAnsi="Times New Roman" w:cs="Times New Roman"/>
          <w:b/>
          <w:sz w:val="34"/>
          <w:szCs w:val="58"/>
        </w:rPr>
        <w:t>OT DISKRIMINERING OCH KRÄNKANDE</w:t>
      </w:r>
    </w:p>
    <w:p w:rsidR="003F76E3" w:rsidRPr="001A7038" w:rsidRDefault="003F76E3" w:rsidP="003F76E3">
      <w:pPr>
        <w:widowControl w:val="0"/>
        <w:autoSpaceDE w:val="0"/>
        <w:autoSpaceDN w:val="0"/>
        <w:adjustRightInd w:val="0"/>
        <w:spacing w:after="240"/>
        <w:jc w:val="center"/>
        <w:rPr>
          <w:rFonts w:ascii="Times New Roman" w:hAnsi="Times New Roman" w:cs="Times New Roman"/>
          <w:b/>
          <w:sz w:val="34"/>
        </w:rPr>
      </w:pPr>
      <w:r w:rsidRPr="001A7038">
        <w:rPr>
          <w:rFonts w:ascii="Times New Roman" w:hAnsi="Times New Roman" w:cs="Times New Roman"/>
          <w:b/>
          <w:sz w:val="34"/>
          <w:szCs w:val="58"/>
        </w:rPr>
        <w:t>BEHANDLING</w:t>
      </w:r>
    </w:p>
    <w:p w:rsidR="003F76E3" w:rsidRPr="001A7038"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sz w:val="32"/>
          <w:szCs w:val="30"/>
          <w:u w:val="single"/>
        </w:rPr>
        <w:t>Planen gäller f.r.om</w:t>
      </w:r>
      <w:r w:rsidRPr="00712D32">
        <w:rPr>
          <w:rFonts w:ascii="Times New Roman" w:hAnsi="Times New Roman" w:cs="Times New Roman"/>
          <w:sz w:val="32"/>
          <w:szCs w:val="30"/>
        </w:rPr>
        <w:t xml:space="preserve">: </w:t>
      </w:r>
      <w:r w:rsidR="00712D32" w:rsidRPr="00712D32">
        <w:rPr>
          <w:rFonts w:ascii="Times New Roman" w:hAnsi="Times New Roman" w:cs="Times New Roman"/>
          <w:sz w:val="32"/>
          <w:szCs w:val="30"/>
        </w:rPr>
        <w:t>2015</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4"/>
          <w:u w:val="single"/>
        </w:rPr>
        <w:t>Grunduppgifter</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bCs/>
          <w:sz w:val="28"/>
          <w:szCs w:val="30"/>
        </w:rPr>
        <w:t>Verksamhetsformen som omfattas av planen</w:t>
      </w:r>
      <w:r w:rsidRPr="005B121E">
        <w:rPr>
          <w:rFonts w:ascii="Times New Roman" w:hAnsi="Times New Roman" w:cs="Times New Roman"/>
          <w:sz w:val="28"/>
        </w:rPr>
        <w:t>:</w:t>
      </w:r>
      <w:r>
        <w:rPr>
          <w:rFonts w:ascii="Times New Roman" w:hAnsi="Times New Roman" w:cs="Times New Roman"/>
        </w:rPr>
        <w:t xml:space="preserve"> </w:t>
      </w:r>
      <w:r w:rsidRPr="005B121E">
        <w:rPr>
          <w:rFonts w:ascii="Times New Roman" w:hAnsi="Times New Roman" w:cs="Times New Roman"/>
          <w:szCs w:val="30"/>
        </w:rPr>
        <w:t>Fristående pedagogisk omsorg.</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bCs/>
          <w:sz w:val="28"/>
          <w:szCs w:val="30"/>
        </w:rPr>
        <w:t>Ansvariga för planen</w:t>
      </w:r>
      <w:r w:rsidRPr="005B121E">
        <w:rPr>
          <w:rFonts w:ascii="Times New Roman" w:hAnsi="Times New Roman" w:cs="Times New Roman"/>
          <w:sz w:val="28"/>
        </w:rPr>
        <w:t>:</w:t>
      </w:r>
      <w:r>
        <w:rPr>
          <w:rFonts w:ascii="Times New Roman" w:hAnsi="Times New Roman" w:cs="Times New Roman"/>
        </w:rPr>
        <w:t xml:space="preserve"> </w:t>
      </w:r>
      <w:r w:rsidRPr="005B121E">
        <w:rPr>
          <w:rFonts w:ascii="Times New Roman" w:hAnsi="Times New Roman" w:cs="Times New Roman"/>
          <w:szCs w:val="30"/>
        </w:rPr>
        <w:t>Dagbarnvårdare</w:t>
      </w:r>
    </w:p>
    <w:p w:rsidR="003F76E3" w:rsidRPr="0026412C"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bCs/>
          <w:sz w:val="28"/>
          <w:szCs w:val="30"/>
        </w:rPr>
        <w:t>Vår vision</w:t>
      </w:r>
      <w:r>
        <w:rPr>
          <w:rFonts w:ascii="Times New Roman" w:hAnsi="Times New Roman" w:cs="Times New Roman"/>
          <w:sz w:val="28"/>
        </w:rPr>
        <w:t>:</w:t>
      </w:r>
      <w:r w:rsidR="00712D32">
        <w:rPr>
          <w:rFonts w:ascii="Times New Roman" w:hAnsi="Times New Roman" w:cs="Times New Roman"/>
          <w:sz w:val="30"/>
          <w:szCs w:val="30"/>
        </w:rPr>
        <w:t xml:space="preserve"> </w:t>
      </w:r>
      <w:r w:rsidR="00FF606D" w:rsidRPr="00FF606D">
        <w:rPr>
          <w:rFonts w:ascii="Times New Roman" w:hAnsi="Times New Roman" w:cs="Times New Roman"/>
        </w:rPr>
        <w:t>Vårt</w:t>
      </w:r>
      <w:r w:rsidR="00712D32" w:rsidRPr="00FF606D">
        <w:rPr>
          <w:rFonts w:ascii="Times New Roman" w:hAnsi="Times New Roman" w:cs="Times New Roman"/>
        </w:rPr>
        <w:t xml:space="preserve"> </w:t>
      </w:r>
      <w:r w:rsidRPr="005B121E">
        <w:rPr>
          <w:rFonts w:ascii="Times New Roman" w:hAnsi="Times New Roman" w:cs="Times New Roman"/>
          <w:szCs w:val="30"/>
        </w:rPr>
        <w:t xml:space="preserve">mål och </w:t>
      </w:r>
      <w:bookmarkStart w:id="0" w:name="_GoBack"/>
      <w:bookmarkEnd w:id="0"/>
      <w:r w:rsidRPr="005B121E">
        <w:rPr>
          <w:rFonts w:ascii="Times New Roman" w:hAnsi="Times New Roman" w:cs="Times New Roman"/>
          <w:szCs w:val="30"/>
        </w:rPr>
        <w:t xml:space="preserve">vision är att vi ska stå för en verksamhet fri från diskriminering, trakasserier och kränkande behandling. Alla ska känna sig välkomna och bli väl bemötta. Atmosfären ska vara tillmötesgående, positiv och lyhörd. Vi som arbetar här ansvarar för </w:t>
      </w:r>
      <w:r>
        <w:rPr>
          <w:rFonts w:ascii="Times New Roman" w:hAnsi="Times New Roman" w:cs="Times New Roman"/>
          <w:szCs w:val="30"/>
        </w:rPr>
        <w:t xml:space="preserve">våra </w:t>
      </w:r>
      <w:r w:rsidRPr="005B121E">
        <w:rPr>
          <w:rFonts w:ascii="Times New Roman" w:hAnsi="Times New Roman" w:cs="Times New Roman"/>
          <w:szCs w:val="30"/>
        </w:rPr>
        <w:t>handlingar och att likabehandlingsplanen följs.</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iCs/>
          <w:sz w:val="32"/>
          <w:szCs w:val="40"/>
          <w:u w:val="single"/>
        </w:rPr>
        <w:t>Dagbarnvårdarnas likabehandlingsplan bygger på:</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2"/>
        </w:rPr>
        <w:t>Lagen om förbud mot diskriminering och annan kränkande behandling av barn och elever (SFS 2006:67).</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2"/>
        </w:rPr>
        <w:t>1§ ” Denna lag har till ändamål att främja barns och elevers lika rättigheter samt att motverka diskrim</w:t>
      </w:r>
      <w:r>
        <w:rPr>
          <w:rFonts w:ascii="Times New Roman" w:hAnsi="Times New Roman" w:cs="Times New Roman"/>
          <w:szCs w:val="32"/>
        </w:rPr>
        <w:t xml:space="preserve">inering på grund av kön, etnisk </w:t>
      </w:r>
      <w:r w:rsidRPr="005B121E">
        <w:rPr>
          <w:rFonts w:ascii="Times New Roman" w:hAnsi="Times New Roman" w:cs="Times New Roman"/>
          <w:szCs w:val="32"/>
        </w:rPr>
        <w:t>tillhörighet eller annan trosuppfattning, sexuell läggning eller funktionshinder. Lagen har också till ändamål att motverka annan kränkande behandling.”</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iCs/>
          <w:sz w:val="32"/>
          <w:szCs w:val="38"/>
          <w:u w:val="single"/>
        </w:rPr>
        <w:t>Skollagen</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2"/>
        </w:rPr>
        <w:t>FN:s deklaration om de mänskliga rättigheterna.</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2"/>
        </w:rPr>
        <w:t xml:space="preserve">”Alla människor </w:t>
      </w:r>
      <w:proofErr w:type="gramStart"/>
      <w:r w:rsidRPr="005B121E">
        <w:rPr>
          <w:rFonts w:ascii="Times New Roman" w:hAnsi="Times New Roman" w:cs="Times New Roman"/>
          <w:szCs w:val="32"/>
        </w:rPr>
        <w:t>äro</w:t>
      </w:r>
      <w:proofErr w:type="gramEnd"/>
      <w:r w:rsidRPr="005B121E">
        <w:rPr>
          <w:rFonts w:ascii="Times New Roman" w:hAnsi="Times New Roman" w:cs="Times New Roman"/>
          <w:szCs w:val="32"/>
        </w:rPr>
        <w:t xml:space="preserve"> födda fria och lika i värde och rättigheter. De </w:t>
      </w:r>
      <w:proofErr w:type="gramStart"/>
      <w:r w:rsidRPr="005B121E">
        <w:rPr>
          <w:rFonts w:ascii="Times New Roman" w:hAnsi="Times New Roman" w:cs="Times New Roman"/>
          <w:szCs w:val="32"/>
        </w:rPr>
        <w:t>äro</w:t>
      </w:r>
      <w:proofErr w:type="gramEnd"/>
      <w:r w:rsidRPr="005B121E">
        <w:rPr>
          <w:rFonts w:ascii="Times New Roman" w:hAnsi="Times New Roman" w:cs="Times New Roman"/>
          <w:szCs w:val="32"/>
        </w:rPr>
        <w:t xml:space="preserve"> utrustade med förnuft och samvete och bör handla gentemot varandra i en anda av broderskap.”</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iCs/>
          <w:sz w:val="32"/>
          <w:szCs w:val="38"/>
          <w:u w:val="single"/>
        </w:rPr>
        <w:t>Definitioner:</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 w:val="28"/>
          <w:szCs w:val="32"/>
        </w:rPr>
        <w:t>Diskriminering:</w:t>
      </w:r>
      <w:r w:rsidRPr="005B121E">
        <w:rPr>
          <w:rFonts w:ascii="Times New Roman" w:hAnsi="Times New Roman" w:cs="Times New Roman"/>
          <w:szCs w:val="32"/>
        </w:rPr>
        <w:t xml:space="preserve"> Ett barn eller vuxen får inte särbehandlas, förnedras eller behandlas kränkande på något sätt på grund av funktionshinder, etnisk tillhörighet, religion eller annan trosuppfattning, kön eller sexuell läggning.</w:t>
      </w:r>
    </w:p>
    <w:p w:rsidR="003F76E3" w:rsidRPr="0026412C" w:rsidRDefault="003F76E3" w:rsidP="003F76E3">
      <w:pPr>
        <w:widowControl w:val="0"/>
        <w:autoSpaceDE w:val="0"/>
        <w:autoSpaceDN w:val="0"/>
        <w:adjustRightInd w:val="0"/>
        <w:spacing w:after="240"/>
        <w:rPr>
          <w:rFonts w:ascii="Times New Roman" w:hAnsi="Times New Roman" w:cs="Times New Roman"/>
          <w:sz w:val="32"/>
          <w:szCs w:val="32"/>
          <w:u w:val="single"/>
        </w:rPr>
      </w:pPr>
      <w:r w:rsidRPr="0026412C">
        <w:rPr>
          <w:rFonts w:ascii="Times New Roman" w:hAnsi="Times New Roman" w:cs="Times New Roman"/>
          <w:sz w:val="32"/>
          <w:szCs w:val="32"/>
          <w:u w:val="single"/>
        </w:rPr>
        <w:t>Kränkning</w:t>
      </w:r>
    </w:p>
    <w:p w:rsidR="003F76E3" w:rsidRPr="0026412C" w:rsidRDefault="003F76E3" w:rsidP="003F76E3">
      <w:pPr>
        <w:widowControl w:val="0"/>
        <w:autoSpaceDE w:val="0"/>
        <w:autoSpaceDN w:val="0"/>
        <w:adjustRightInd w:val="0"/>
        <w:spacing w:after="240"/>
        <w:rPr>
          <w:rFonts w:ascii="Times New Roman" w:hAnsi="Times New Roman" w:cs="Times New Roman"/>
          <w:sz w:val="28"/>
          <w:szCs w:val="32"/>
        </w:rPr>
      </w:pPr>
      <w:r w:rsidRPr="0026412C">
        <w:rPr>
          <w:rFonts w:ascii="Times New Roman" w:hAnsi="Times New Roman" w:cs="Times New Roman"/>
          <w:sz w:val="28"/>
          <w:szCs w:val="32"/>
        </w:rPr>
        <w:t>Kränkningar kan vara: </w:t>
      </w:r>
    </w:p>
    <w:p w:rsidR="003F76E3" w:rsidRPr="005B121E" w:rsidRDefault="003F76E3" w:rsidP="003F76E3">
      <w:pPr>
        <w:widowControl w:val="0"/>
        <w:autoSpaceDE w:val="0"/>
        <w:autoSpaceDN w:val="0"/>
        <w:adjustRightInd w:val="0"/>
        <w:spacing w:after="240"/>
        <w:rPr>
          <w:rFonts w:ascii="Times New Roman" w:hAnsi="Times New Roman" w:cs="Times New Roman"/>
          <w:szCs w:val="32"/>
        </w:rPr>
      </w:pPr>
      <w:r w:rsidRPr="005B121E">
        <w:rPr>
          <w:rFonts w:ascii="Times New Roman" w:hAnsi="Times New Roman" w:cs="Times New Roman"/>
          <w:sz w:val="28"/>
          <w:szCs w:val="32"/>
        </w:rPr>
        <w:t>Fysiska –</w:t>
      </w:r>
      <w:r w:rsidRPr="005B121E">
        <w:rPr>
          <w:rFonts w:ascii="Times New Roman" w:hAnsi="Times New Roman" w:cs="Times New Roman"/>
          <w:szCs w:val="32"/>
        </w:rPr>
        <w:t xml:space="preserve"> bli utsatt för t ex slag och knuffar. </w:t>
      </w:r>
    </w:p>
    <w:p w:rsidR="003F76E3" w:rsidRPr="005B121E" w:rsidRDefault="003F76E3" w:rsidP="003F76E3">
      <w:pPr>
        <w:widowControl w:val="0"/>
        <w:autoSpaceDE w:val="0"/>
        <w:autoSpaceDN w:val="0"/>
        <w:adjustRightInd w:val="0"/>
        <w:spacing w:after="240"/>
        <w:rPr>
          <w:rFonts w:ascii="Times New Roman" w:hAnsi="Times New Roman" w:cs="Times New Roman"/>
          <w:szCs w:val="32"/>
        </w:rPr>
      </w:pPr>
      <w:r w:rsidRPr="005B121E">
        <w:rPr>
          <w:rFonts w:ascii="Times New Roman" w:hAnsi="Times New Roman" w:cs="Times New Roman"/>
          <w:sz w:val="28"/>
          <w:szCs w:val="32"/>
        </w:rPr>
        <w:t>Verbala –</w:t>
      </w:r>
      <w:r w:rsidRPr="005B121E">
        <w:rPr>
          <w:rFonts w:ascii="Times New Roman" w:hAnsi="Times New Roman" w:cs="Times New Roman"/>
          <w:szCs w:val="32"/>
        </w:rPr>
        <w:t xml:space="preserve"> bli retad eller kallad fula ord. </w:t>
      </w:r>
    </w:p>
    <w:p w:rsidR="003F76E3" w:rsidRPr="001A7038" w:rsidRDefault="003F76E3" w:rsidP="003F76E3">
      <w:pPr>
        <w:widowControl w:val="0"/>
        <w:autoSpaceDE w:val="0"/>
        <w:autoSpaceDN w:val="0"/>
        <w:adjustRightInd w:val="0"/>
        <w:spacing w:after="240"/>
        <w:rPr>
          <w:rFonts w:ascii="Times New Roman" w:hAnsi="Times New Roman" w:cs="Times New Roman"/>
          <w:szCs w:val="32"/>
        </w:rPr>
      </w:pPr>
      <w:r w:rsidRPr="005B121E">
        <w:rPr>
          <w:rFonts w:ascii="Times New Roman" w:hAnsi="Times New Roman" w:cs="Times New Roman"/>
          <w:sz w:val="28"/>
          <w:szCs w:val="32"/>
        </w:rPr>
        <w:t>Psykosociala –</w:t>
      </w:r>
      <w:r w:rsidRPr="005B121E">
        <w:rPr>
          <w:rFonts w:ascii="Times New Roman" w:hAnsi="Times New Roman" w:cs="Times New Roman"/>
          <w:szCs w:val="32"/>
        </w:rPr>
        <w:t xml:space="preserve"> blickar och miner. Får inte vara med och leka, blir inte bjuden på kalas osv.</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iCs/>
          <w:sz w:val="32"/>
          <w:szCs w:val="38"/>
          <w:u w:val="single"/>
        </w:rPr>
        <w:lastRenderedPageBreak/>
        <w:t>Förebyggande arbete:</w:t>
      </w:r>
    </w:p>
    <w:p w:rsidR="003F76E3" w:rsidRPr="005B121E"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sz w:val="28"/>
          <w:szCs w:val="32"/>
        </w:rPr>
        <w:t>Vi förebygger genom att:</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Föregå med gott exempel genom att visa hänsyn, respekt och förståelse för andra.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Pr>
          <w:rFonts w:ascii="Times New Roman" w:hAnsi="Times New Roman" w:cs="Times New Roman"/>
          <w:szCs w:val="32"/>
        </w:rPr>
        <w:t>Behandla alla rättvist.</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Synliggöra varje barn i det dagliga arbetet.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Pr>
          <w:rFonts w:ascii="Times New Roman" w:hAnsi="Times New Roman" w:cs="Times New Roman"/>
          <w:szCs w:val="32"/>
        </w:rPr>
        <w:t>Skapa ”vi-känsla” i gruppen.</w:t>
      </w:r>
    </w:p>
    <w:p w:rsidR="003F76E3" w:rsidRPr="001A7038"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Låta barnen vara delaktiga</w:t>
      </w:r>
      <w:r>
        <w:rPr>
          <w:rFonts w:ascii="Times New Roman" w:hAnsi="Times New Roman" w:cs="Times New Roman"/>
          <w:szCs w:val="32"/>
        </w:rPr>
        <w:t>.</w:t>
      </w:r>
      <w:r w:rsidRPr="005B121E">
        <w:rPr>
          <w:rFonts w:ascii="Times New Roman" w:hAnsi="Times New Roman" w:cs="Times New Roman"/>
          <w:szCs w:val="32"/>
        </w:rPr>
        <w:t xml:space="preserve"> </w:t>
      </w:r>
    </w:p>
    <w:p w:rsidR="003F76E3" w:rsidRPr="005B121E" w:rsidRDefault="003F76E3" w:rsidP="003F76E3">
      <w:pPr>
        <w:widowControl w:val="0"/>
        <w:tabs>
          <w:tab w:val="left" w:pos="220"/>
          <w:tab w:val="left" w:pos="720"/>
        </w:tabs>
        <w:autoSpaceDE w:val="0"/>
        <w:autoSpaceDN w:val="0"/>
        <w:adjustRightInd w:val="0"/>
        <w:spacing w:after="320"/>
        <w:rPr>
          <w:rFonts w:ascii="Times New Roman" w:hAnsi="Times New Roman" w:cs="Times New Roman"/>
          <w:sz w:val="28"/>
          <w:szCs w:val="32"/>
        </w:rPr>
      </w:pPr>
      <w:r w:rsidRPr="005B121E">
        <w:rPr>
          <w:rFonts w:ascii="Times New Roman" w:hAnsi="Times New Roman" w:cs="Times New Roman"/>
          <w:sz w:val="28"/>
          <w:szCs w:val="32"/>
        </w:rPr>
        <w:t xml:space="preserve">Upptäcka: </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Pr>
          <w:rFonts w:ascii="Times New Roman" w:hAnsi="Times New Roman" w:cs="Times New Roman"/>
          <w:szCs w:val="32"/>
        </w:rPr>
        <w:t>Dagbarnvårdaren o</w:t>
      </w:r>
      <w:r w:rsidRPr="005B121E">
        <w:rPr>
          <w:rFonts w:ascii="Times New Roman" w:hAnsi="Times New Roman" w:cs="Times New Roman"/>
          <w:szCs w:val="32"/>
        </w:rPr>
        <w:t>bse</w:t>
      </w:r>
      <w:r>
        <w:rPr>
          <w:rFonts w:ascii="Times New Roman" w:hAnsi="Times New Roman" w:cs="Times New Roman"/>
          <w:szCs w:val="32"/>
        </w:rPr>
        <w:t>rverar barnens lek och beteende.</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Lyssnar p</w:t>
      </w:r>
      <w:r>
        <w:rPr>
          <w:rFonts w:ascii="Times New Roman" w:hAnsi="Times New Roman" w:cs="Times New Roman"/>
          <w:szCs w:val="32"/>
        </w:rPr>
        <w:t>å barnen.</w:t>
      </w:r>
    </w:p>
    <w:p w:rsidR="003F76E3" w:rsidRPr="001A7038"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Pr>
          <w:rFonts w:ascii="Times New Roman" w:hAnsi="Times New Roman" w:cs="Times New Roman"/>
          <w:szCs w:val="32"/>
        </w:rPr>
        <w:t>Samtalar med vårdnadshavaren.</w:t>
      </w:r>
      <w:r w:rsidRPr="005B121E">
        <w:rPr>
          <w:rFonts w:ascii="Times New Roman" w:hAnsi="Times New Roman" w:cs="Times New Roman"/>
          <w:szCs w:val="32"/>
        </w:rPr>
        <w:t> </w:t>
      </w:r>
    </w:p>
    <w:p w:rsidR="003F76E3" w:rsidRPr="005B121E" w:rsidRDefault="003F76E3" w:rsidP="003F76E3">
      <w:pPr>
        <w:widowControl w:val="0"/>
        <w:tabs>
          <w:tab w:val="left" w:pos="220"/>
          <w:tab w:val="left" w:pos="720"/>
        </w:tabs>
        <w:autoSpaceDE w:val="0"/>
        <w:autoSpaceDN w:val="0"/>
        <w:adjustRightInd w:val="0"/>
        <w:spacing w:after="320"/>
        <w:rPr>
          <w:rFonts w:ascii="Times New Roman" w:hAnsi="Times New Roman" w:cs="Times New Roman"/>
          <w:sz w:val="28"/>
          <w:szCs w:val="32"/>
        </w:rPr>
      </w:pPr>
      <w:r w:rsidRPr="005B121E">
        <w:rPr>
          <w:rFonts w:ascii="Times New Roman" w:hAnsi="Times New Roman" w:cs="Times New Roman"/>
          <w:sz w:val="28"/>
          <w:szCs w:val="32"/>
        </w:rPr>
        <w:t>Åtgärd</w:t>
      </w:r>
      <w:r>
        <w:rPr>
          <w:rFonts w:ascii="Times New Roman" w:hAnsi="Times New Roman" w:cs="Times New Roman"/>
          <w:sz w:val="28"/>
          <w:szCs w:val="32"/>
        </w:rPr>
        <w:t>a</w:t>
      </w:r>
      <w:r w:rsidRPr="005B121E">
        <w:rPr>
          <w:rFonts w:ascii="Times New Roman" w:hAnsi="Times New Roman" w:cs="Times New Roman"/>
          <w:sz w:val="28"/>
          <w:szCs w:val="32"/>
        </w:rPr>
        <w:t xml:space="preserve">: </w:t>
      </w:r>
    </w:p>
    <w:p w:rsidR="003F76E3" w:rsidRPr="005B121E"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Cs w:val="32"/>
        </w:rPr>
      </w:pPr>
      <w:r>
        <w:rPr>
          <w:rFonts w:ascii="Times New Roman" w:hAnsi="Times New Roman" w:cs="Times New Roman"/>
          <w:szCs w:val="32"/>
        </w:rPr>
        <w:t xml:space="preserve"> Man ska a</w:t>
      </w:r>
      <w:r w:rsidRPr="005B121E">
        <w:rPr>
          <w:rFonts w:ascii="Times New Roman" w:hAnsi="Times New Roman" w:cs="Times New Roman"/>
          <w:szCs w:val="32"/>
        </w:rPr>
        <w:t xml:space="preserve">lltid ingripa om man ser att någon blivit kränkt. </w:t>
      </w:r>
    </w:p>
    <w:p w:rsidR="003F76E3" w:rsidRPr="005B121E"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Vårdnadshavare informeras och tillsamma</w:t>
      </w:r>
      <w:r>
        <w:rPr>
          <w:rFonts w:ascii="Times New Roman" w:hAnsi="Times New Roman" w:cs="Times New Roman"/>
          <w:szCs w:val="32"/>
        </w:rPr>
        <w:t>ns beslutar ni</w:t>
      </w:r>
      <w:r w:rsidRPr="005B121E">
        <w:rPr>
          <w:rFonts w:ascii="Times New Roman" w:hAnsi="Times New Roman" w:cs="Times New Roman"/>
          <w:szCs w:val="32"/>
        </w:rPr>
        <w:t xml:space="preserve"> om gemensamma åtgärder. </w:t>
      </w:r>
    </w:p>
    <w:p w:rsidR="003F76E3" w:rsidRPr="001A7038"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Cs w:val="32"/>
        </w:rPr>
        <w:t>Sofia Hallin på C Företaget kontaktas.</w:t>
      </w:r>
    </w:p>
    <w:p w:rsidR="003F76E3" w:rsidRPr="001A7038"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Cs w:val="32"/>
        </w:rPr>
        <w:t>Kränkningen d</w:t>
      </w:r>
      <w:r w:rsidRPr="005B121E">
        <w:rPr>
          <w:rFonts w:ascii="Times New Roman" w:hAnsi="Times New Roman" w:cs="Times New Roman"/>
          <w:szCs w:val="32"/>
        </w:rPr>
        <w:t>okumenteras, följas upp och utvärderas.</w:t>
      </w:r>
      <w:r w:rsidRPr="00710967">
        <w:rPr>
          <w:rFonts w:ascii="Times New Roman" w:hAnsi="Times New Roman" w:cs="Times New Roman"/>
          <w:sz w:val="32"/>
          <w:szCs w:val="32"/>
        </w:rPr>
        <w:t xml:space="preserve"> </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iCs/>
          <w:sz w:val="32"/>
          <w:szCs w:val="38"/>
          <w:u w:val="single"/>
        </w:rPr>
        <w:t>Ansvarsfördelning:</w:t>
      </w:r>
    </w:p>
    <w:p w:rsidR="003F76E3" w:rsidRPr="005B121E" w:rsidRDefault="003F76E3" w:rsidP="003F76E3">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Dagbarnvårdaren </w:t>
      </w:r>
      <w:r w:rsidRPr="005B121E">
        <w:rPr>
          <w:rFonts w:ascii="Times New Roman" w:hAnsi="Times New Roman" w:cs="Times New Roman"/>
          <w:sz w:val="28"/>
          <w:szCs w:val="32"/>
        </w:rPr>
        <w:t>ska:</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Se till at</w:t>
      </w:r>
      <w:r>
        <w:rPr>
          <w:rFonts w:ascii="Times New Roman" w:hAnsi="Times New Roman" w:cs="Times New Roman"/>
          <w:szCs w:val="32"/>
        </w:rPr>
        <w:t xml:space="preserve">t alla inom verksamheten, barn och </w:t>
      </w:r>
      <w:r w:rsidRPr="005B121E">
        <w:rPr>
          <w:rFonts w:ascii="Times New Roman" w:hAnsi="Times New Roman" w:cs="Times New Roman"/>
          <w:szCs w:val="32"/>
        </w:rPr>
        <w:t xml:space="preserve">vårdnadshavare känner till att diskriminering och annan kränkning inte är tillåten i verksamheten.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Se till att rutiner finns vid trakasserier och kränkande behandling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Vid misstanke att ett barn far illa ska detta anmälas till socialnämnden.  </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Vara väl förtrogen med vad som står i likabehandlingsplanen samt följa den. </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Kontakta vårdnadshavare vid trakasserier och kränkande </w:t>
      </w:r>
      <w:r>
        <w:rPr>
          <w:rFonts w:ascii="Times New Roman" w:hAnsi="Times New Roman" w:cs="Times New Roman"/>
          <w:szCs w:val="32"/>
        </w:rPr>
        <w:t xml:space="preserve">behandling. Är situationen akut </w:t>
      </w:r>
      <w:r w:rsidRPr="005B121E">
        <w:rPr>
          <w:rFonts w:ascii="Times New Roman" w:hAnsi="Times New Roman" w:cs="Times New Roman"/>
          <w:szCs w:val="32"/>
        </w:rPr>
        <w:t xml:space="preserve">ska dagbarnvårdaren agera genast. </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Pr>
          <w:rFonts w:ascii="Times New Roman" w:hAnsi="Times New Roman" w:cs="Times New Roman"/>
          <w:szCs w:val="32"/>
        </w:rPr>
        <w:t>Kontakta C F</w:t>
      </w:r>
      <w:r w:rsidRPr="005B121E">
        <w:rPr>
          <w:rFonts w:ascii="Times New Roman" w:hAnsi="Times New Roman" w:cs="Times New Roman"/>
          <w:szCs w:val="32"/>
        </w:rPr>
        <w:t xml:space="preserve">öretaget </w:t>
      </w:r>
      <w:r>
        <w:rPr>
          <w:rFonts w:ascii="Times New Roman" w:hAnsi="Times New Roman" w:cs="Times New Roman"/>
          <w:szCs w:val="32"/>
        </w:rPr>
        <w:t>Sofia Hallin. All dokumentation ska rapporteras in till C Företaget.</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Muntlig information av likabehandlingsplanen till nya vårdnadshavare. </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Vid misstanke att ett barn far illa ska detta anmälas till socialnämnden. </w:t>
      </w:r>
    </w:p>
    <w:p w:rsidR="003F76E3" w:rsidRPr="005B121E" w:rsidRDefault="003F76E3" w:rsidP="003F76E3">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Dela ut likabehandlingsplanen till vårdnadshavare</w:t>
      </w:r>
      <w:r>
        <w:rPr>
          <w:rFonts w:ascii="Times New Roman" w:hAnsi="Times New Roman" w:cs="Times New Roman"/>
          <w:szCs w:val="32"/>
        </w:rPr>
        <w:t>.</w:t>
      </w:r>
    </w:p>
    <w:p w:rsidR="003F76E3" w:rsidRPr="005B121E" w:rsidRDefault="003F76E3" w:rsidP="003F76E3">
      <w:pPr>
        <w:widowControl w:val="0"/>
        <w:tabs>
          <w:tab w:val="left" w:pos="220"/>
          <w:tab w:val="left" w:pos="720"/>
        </w:tabs>
        <w:autoSpaceDE w:val="0"/>
        <w:autoSpaceDN w:val="0"/>
        <w:adjustRightInd w:val="0"/>
        <w:spacing w:after="320"/>
        <w:rPr>
          <w:rFonts w:ascii="Times New Roman" w:hAnsi="Times New Roman" w:cs="Times New Roman"/>
          <w:sz w:val="28"/>
          <w:szCs w:val="32"/>
        </w:rPr>
      </w:pPr>
      <w:r w:rsidRPr="005B121E">
        <w:rPr>
          <w:rFonts w:ascii="Times New Roman" w:hAnsi="Times New Roman" w:cs="Times New Roman"/>
          <w:sz w:val="28"/>
          <w:szCs w:val="32"/>
        </w:rPr>
        <w:t xml:space="preserve"> Vårdnadshavare: </w:t>
      </w:r>
    </w:p>
    <w:p w:rsidR="003F76E3" w:rsidRPr="005B121E"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Öppen kommunikation med personal. </w:t>
      </w:r>
    </w:p>
    <w:p w:rsidR="003F76E3" w:rsidRPr="005B121E"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Läsa igenom likabehandlingsplanen. </w:t>
      </w:r>
    </w:p>
    <w:p w:rsidR="003F76E3" w:rsidRPr="001A7038" w:rsidRDefault="003F76E3" w:rsidP="003F76E3">
      <w:pPr>
        <w:widowControl w:val="0"/>
        <w:numPr>
          <w:ilvl w:val="0"/>
          <w:numId w:val="16"/>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Ha synpunkter och känna sig delaktiga i arbetet. </w:t>
      </w:r>
    </w:p>
    <w:p w:rsidR="003F76E3" w:rsidRPr="005B121E" w:rsidRDefault="003F76E3" w:rsidP="003F76E3">
      <w:pPr>
        <w:widowControl w:val="0"/>
        <w:autoSpaceDE w:val="0"/>
        <w:autoSpaceDN w:val="0"/>
        <w:adjustRightInd w:val="0"/>
        <w:spacing w:after="240"/>
        <w:rPr>
          <w:rFonts w:ascii="Times New Roman" w:hAnsi="Times New Roman" w:cs="Times New Roman"/>
          <w:u w:val="single"/>
        </w:rPr>
      </w:pPr>
      <w:r w:rsidRPr="005B121E">
        <w:rPr>
          <w:rFonts w:ascii="Times New Roman" w:hAnsi="Times New Roman" w:cs="Times New Roman"/>
          <w:sz w:val="32"/>
          <w:szCs w:val="32"/>
          <w:u w:val="single"/>
        </w:rPr>
        <w:t xml:space="preserve">Barnens rättigheter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Få stärkt självkänsla.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Bli positivt bekräftade.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Få känna gemenskap och samhörighet. </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Vara med </w:t>
      </w:r>
      <w:r>
        <w:rPr>
          <w:rFonts w:ascii="Times New Roman" w:hAnsi="Times New Roman" w:cs="Times New Roman"/>
          <w:szCs w:val="32"/>
        </w:rPr>
        <w:t>och skapa en ”vi-känsla”.</w:t>
      </w:r>
    </w:p>
    <w:p w:rsidR="003F76E3" w:rsidRPr="005B121E"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 xml:space="preserve">Få en allt större delaktighet. </w:t>
      </w:r>
    </w:p>
    <w:p w:rsidR="003F76E3" w:rsidRPr="001A7038" w:rsidRDefault="003F76E3" w:rsidP="003F76E3">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Cs w:val="32"/>
        </w:rPr>
      </w:pPr>
      <w:r w:rsidRPr="005B121E">
        <w:rPr>
          <w:rFonts w:ascii="Times New Roman" w:hAnsi="Times New Roman" w:cs="Times New Roman"/>
          <w:szCs w:val="32"/>
        </w:rPr>
        <w:t>En nära och trygg relation till personalen.  </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4"/>
          <w:u w:val="single"/>
        </w:rPr>
        <w:t>Rutiner för akuta situationer</w:t>
      </w:r>
    </w:p>
    <w:p w:rsidR="003F76E3" w:rsidRPr="005B121E"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bCs/>
          <w:sz w:val="28"/>
          <w:szCs w:val="30"/>
        </w:rPr>
        <w:t>Policy</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0"/>
        </w:rPr>
        <w:t>Det skall råda nolltolerans mot trakasserier och kränkande behandling i den fristående pedagogiska omsorgen.</w:t>
      </w:r>
    </w:p>
    <w:p w:rsidR="003F76E3" w:rsidRPr="005B121E"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bCs/>
          <w:sz w:val="28"/>
          <w:szCs w:val="30"/>
        </w:rPr>
        <w:t>Rutiner för att tidigt upptäcka trakasserier och kränkande behandling</w:t>
      </w:r>
    </w:p>
    <w:p w:rsidR="003F76E3" w:rsidRDefault="003F76E3" w:rsidP="003F76E3">
      <w:pPr>
        <w:pStyle w:val="ListParagraph"/>
        <w:widowControl w:val="0"/>
        <w:numPr>
          <w:ilvl w:val="0"/>
          <w:numId w:val="18"/>
        </w:numPr>
        <w:autoSpaceDE w:val="0"/>
        <w:autoSpaceDN w:val="0"/>
        <w:adjustRightInd w:val="0"/>
        <w:spacing w:after="240"/>
        <w:rPr>
          <w:rFonts w:ascii="Times New Roman" w:hAnsi="Times New Roman" w:cs="Times New Roman"/>
          <w:szCs w:val="30"/>
        </w:rPr>
      </w:pPr>
      <w:r w:rsidRPr="000F69B2">
        <w:rPr>
          <w:rFonts w:ascii="Times New Roman" w:hAnsi="Times New Roman" w:cs="Times New Roman"/>
          <w:szCs w:val="30"/>
        </w:rPr>
        <w:t>Alla bjuds in att informellt lämna synpunkter och förslag löpande, t.ex. via samtal, e-</w:t>
      </w:r>
      <w:proofErr w:type="gramStart"/>
      <w:r w:rsidRPr="000F69B2">
        <w:rPr>
          <w:rFonts w:ascii="Times New Roman" w:hAnsi="Times New Roman" w:cs="Times New Roman"/>
          <w:szCs w:val="30"/>
        </w:rPr>
        <w:t>post ,</w:t>
      </w:r>
      <w:proofErr w:type="gramEnd"/>
      <w:r w:rsidRPr="000F69B2">
        <w:rPr>
          <w:rFonts w:ascii="Times New Roman" w:hAnsi="Times New Roman" w:cs="Times New Roman"/>
          <w:szCs w:val="30"/>
        </w:rPr>
        <w:t xml:space="preserve"> lappar mm. </w:t>
      </w:r>
    </w:p>
    <w:p w:rsidR="003F76E3" w:rsidRDefault="003F76E3" w:rsidP="003F76E3">
      <w:pPr>
        <w:pStyle w:val="ListParagraph"/>
        <w:widowControl w:val="0"/>
        <w:autoSpaceDE w:val="0"/>
        <w:autoSpaceDN w:val="0"/>
        <w:adjustRightInd w:val="0"/>
        <w:spacing w:after="240"/>
        <w:rPr>
          <w:rFonts w:ascii="Times New Roman" w:hAnsi="Times New Roman" w:cs="Times New Roman"/>
          <w:szCs w:val="30"/>
        </w:rPr>
      </w:pPr>
    </w:p>
    <w:p w:rsidR="003F76E3" w:rsidRDefault="003F76E3" w:rsidP="003F76E3">
      <w:pPr>
        <w:pStyle w:val="ListParagraph"/>
        <w:widowControl w:val="0"/>
        <w:numPr>
          <w:ilvl w:val="0"/>
          <w:numId w:val="18"/>
        </w:numPr>
        <w:autoSpaceDE w:val="0"/>
        <w:autoSpaceDN w:val="0"/>
        <w:adjustRightInd w:val="0"/>
        <w:spacing w:after="240"/>
        <w:rPr>
          <w:rFonts w:ascii="Times New Roman" w:hAnsi="Times New Roman" w:cs="Times New Roman"/>
          <w:szCs w:val="30"/>
        </w:rPr>
      </w:pPr>
      <w:r w:rsidRPr="000F69B2">
        <w:rPr>
          <w:rFonts w:ascii="Times New Roman" w:hAnsi="Times New Roman" w:cs="Times New Roman"/>
          <w:szCs w:val="30"/>
        </w:rPr>
        <w:t xml:space="preserve">Likabehandlingsplanen diskuteras i personalgruppen. </w:t>
      </w:r>
    </w:p>
    <w:p w:rsidR="003F76E3" w:rsidRDefault="003F76E3" w:rsidP="003F76E3">
      <w:pPr>
        <w:pStyle w:val="ListParagraph"/>
        <w:widowControl w:val="0"/>
        <w:autoSpaceDE w:val="0"/>
        <w:autoSpaceDN w:val="0"/>
        <w:adjustRightInd w:val="0"/>
        <w:spacing w:after="240"/>
        <w:rPr>
          <w:rFonts w:ascii="Times New Roman" w:hAnsi="Times New Roman" w:cs="Times New Roman"/>
          <w:szCs w:val="30"/>
        </w:rPr>
      </w:pPr>
    </w:p>
    <w:p w:rsidR="003F76E3" w:rsidRDefault="003F76E3" w:rsidP="003F76E3">
      <w:pPr>
        <w:pStyle w:val="ListParagraph"/>
        <w:widowControl w:val="0"/>
        <w:numPr>
          <w:ilvl w:val="0"/>
          <w:numId w:val="19"/>
        </w:numPr>
        <w:autoSpaceDE w:val="0"/>
        <w:autoSpaceDN w:val="0"/>
        <w:adjustRightInd w:val="0"/>
        <w:spacing w:after="240"/>
        <w:rPr>
          <w:rFonts w:ascii="Times New Roman" w:hAnsi="Times New Roman" w:cs="Times New Roman"/>
          <w:szCs w:val="30"/>
        </w:rPr>
      </w:pPr>
      <w:r w:rsidRPr="000F69B2">
        <w:rPr>
          <w:rFonts w:ascii="Times New Roman" w:hAnsi="Times New Roman" w:cs="Times New Roman"/>
          <w:szCs w:val="30"/>
        </w:rPr>
        <w:t>Vårdnadshavare får information om planen på föräl</w:t>
      </w:r>
      <w:r>
        <w:rPr>
          <w:rFonts w:ascii="Times New Roman" w:hAnsi="Times New Roman" w:cs="Times New Roman"/>
          <w:szCs w:val="30"/>
        </w:rPr>
        <w:t xml:space="preserve">dramöten och utvecklingssamtal. </w:t>
      </w:r>
    </w:p>
    <w:p w:rsidR="003F76E3" w:rsidRPr="0026412C" w:rsidRDefault="003F76E3" w:rsidP="003F76E3">
      <w:pPr>
        <w:pStyle w:val="ListParagraph"/>
        <w:widowControl w:val="0"/>
        <w:numPr>
          <w:ilvl w:val="0"/>
          <w:numId w:val="19"/>
        </w:numPr>
        <w:autoSpaceDE w:val="0"/>
        <w:autoSpaceDN w:val="0"/>
        <w:adjustRightInd w:val="0"/>
        <w:spacing w:after="240"/>
        <w:rPr>
          <w:rFonts w:ascii="Times New Roman" w:hAnsi="Times New Roman" w:cs="Times New Roman"/>
          <w:szCs w:val="30"/>
        </w:rPr>
      </w:pPr>
      <w:r w:rsidRPr="000F69B2">
        <w:rPr>
          <w:rFonts w:ascii="Times New Roman" w:hAnsi="Times New Roman" w:cs="Times New Roman"/>
          <w:szCs w:val="30"/>
        </w:rPr>
        <w:t>Vi pratar med barnen om deras rättigheter och skyldigheter och vikten av att inte utsätta andra</w:t>
      </w:r>
      <w:r>
        <w:rPr>
          <w:rFonts w:ascii="Times New Roman" w:hAnsi="Times New Roman" w:cs="Times New Roman"/>
          <w:szCs w:val="30"/>
        </w:rPr>
        <w:t xml:space="preserve"> för kränkande </w:t>
      </w:r>
      <w:proofErr w:type="gramStart"/>
      <w:r>
        <w:rPr>
          <w:rFonts w:ascii="Times New Roman" w:hAnsi="Times New Roman" w:cs="Times New Roman"/>
          <w:szCs w:val="30"/>
        </w:rPr>
        <w:t>behandling,  samt</w:t>
      </w:r>
      <w:proofErr w:type="gramEnd"/>
      <w:r>
        <w:rPr>
          <w:rFonts w:ascii="Times New Roman" w:hAnsi="Times New Roman" w:cs="Times New Roman"/>
          <w:szCs w:val="30"/>
        </w:rPr>
        <w:t xml:space="preserve"> att de ska</w:t>
      </w:r>
      <w:r w:rsidRPr="000F69B2">
        <w:rPr>
          <w:rFonts w:ascii="Times New Roman" w:hAnsi="Times New Roman" w:cs="Times New Roman"/>
          <w:szCs w:val="30"/>
        </w:rPr>
        <w:t xml:space="preserve"> reagera på om kränkande behandling eller trakasserier förekommer. </w:t>
      </w:r>
    </w:p>
    <w:p w:rsidR="003F76E3" w:rsidRPr="000F69B2" w:rsidRDefault="003F76E3" w:rsidP="003F76E3">
      <w:pPr>
        <w:pStyle w:val="ListParagraph"/>
        <w:widowControl w:val="0"/>
        <w:numPr>
          <w:ilvl w:val="0"/>
          <w:numId w:val="19"/>
        </w:numPr>
        <w:autoSpaceDE w:val="0"/>
        <w:autoSpaceDN w:val="0"/>
        <w:adjustRightInd w:val="0"/>
        <w:spacing w:after="240"/>
        <w:rPr>
          <w:rFonts w:ascii="Times New Roman" w:hAnsi="Times New Roman" w:cs="Times New Roman"/>
          <w:szCs w:val="30"/>
        </w:rPr>
      </w:pPr>
      <w:r w:rsidRPr="000F69B2">
        <w:rPr>
          <w:rFonts w:ascii="Times New Roman" w:hAnsi="Times New Roman" w:cs="Times New Roman"/>
          <w:szCs w:val="30"/>
        </w:rPr>
        <w:t xml:space="preserve">Alla vuxna inom den fristående pedagogiska omsorgen ska känna till och aktivt arbeta för att likabehandlingsplanen </w:t>
      </w:r>
      <w:proofErr w:type="gramStart"/>
      <w:r w:rsidRPr="000F69B2">
        <w:rPr>
          <w:rFonts w:ascii="Times New Roman" w:hAnsi="Times New Roman" w:cs="Times New Roman"/>
          <w:szCs w:val="30"/>
        </w:rPr>
        <w:t>efterlevs</w:t>
      </w:r>
      <w:proofErr w:type="gramEnd"/>
      <w:r w:rsidRPr="000F69B2">
        <w:rPr>
          <w:rFonts w:ascii="Times New Roman" w:hAnsi="Times New Roman" w:cs="Times New Roman"/>
          <w:szCs w:val="30"/>
        </w:rPr>
        <w:t xml:space="preserve">. </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0"/>
        </w:rPr>
        <w:t>Enligt lagen är det nolltolerans mot trakasserier och kränkande behandling. Därmed har alla ansvar för att motverka diskriminering, trakasserier och kränkande behandling. Det övergripande ansv</w:t>
      </w:r>
      <w:r>
        <w:rPr>
          <w:rFonts w:ascii="Times New Roman" w:hAnsi="Times New Roman" w:cs="Times New Roman"/>
          <w:szCs w:val="30"/>
        </w:rPr>
        <w:t>aret har dagbarn</w:t>
      </w:r>
      <w:r w:rsidRPr="005B121E">
        <w:rPr>
          <w:rFonts w:ascii="Times New Roman" w:hAnsi="Times New Roman" w:cs="Times New Roman"/>
          <w:szCs w:val="30"/>
        </w:rPr>
        <w:t>vårdaren. Nyanställd personal, vikarier, och nya vårdnadshavare ska informeras om likabehandlingsplanen. Planen finns på hemsidan.</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0"/>
          <w:u w:val="single"/>
        </w:rPr>
        <w:t>Barn och Vårdnadshavare kan vända sig till</w:t>
      </w:r>
    </w:p>
    <w:p w:rsidR="003F76E3" w:rsidRPr="005B121E" w:rsidRDefault="003F76E3" w:rsidP="003F76E3">
      <w:pPr>
        <w:widowControl w:val="0"/>
        <w:autoSpaceDE w:val="0"/>
        <w:autoSpaceDN w:val="0"/>
        <w:adjustRightInd w:val="0"/>
        <w:spacing w:after="240"/>
        <w:rPr>
          <w:rFonts w:ascii="Times New Roman" w:hAnsi="Times New Roman" w:cs="Times New Roman"/>
          <w:iCs/>
          <w:szCs w:val="30"/>
        </w:rPr>
      </w:pPr>
      <w:r w:rsidRPr="005B121E">
        <w:rPr>
          <w:rFonts w:ascii="Times New Roman" w:hAnsi="Times New Roman" w:cs="Times New Roman"/>
          <w:iCs/>
          <w:szCs w:val="30"/>
        </w:rPr>
        <w:t>Dagbarnvårdare:</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iCs/>
          <w:szCs w:val="30"/>
        </w:rPr>
        <w:t>Huvudman</w:t>
      </w:r>
      <w:r>
        <w:rPr>
          <w:rFonts w:ascii="Times New Roman" w:hAnsi="Times New Roman" w:cs="Times New Roman"/>
          <w:iCs/>
          <w:szCs w:val="30"/>
        </w:rPr>
        <w:t>, C Företaget</w:t>
      </w:r>
      <w:r w:rsidRPr="005B121E">
        <w:rPr>
          <w:rFonts w:ascii="Times New Roman" w:hAnsi="Times New Roman" w:cs="Times New Roman"/>
          <w:iCs/>
          <w:szCs w:val="30"/>
        </w:rPr>
        <w:t xml:space="preserve">: </w:t>
      </w:r>
      <w:r>
        <w:rPr>
          <w:rFonts w:ascii="Times New Roman" w:hAnsi="Times New Roman" w:cs="Times New Roman"/>
          <w:iCs/>
          <w:szCs w:val="30"/>
        </w:rPr>
        <w:t>Sofia Hallin</w:t>
      </w:r>
      <w:r w:rsidRPr="005B121E">
        <w:rPr>
          <w:rFonts w:ascii="Times New Roman" w:hAnsi="Times New Roman" w:cs="Times New Roman"/>
          <w:iCs/>
          <w:szCs w:val="30"/>
        </w:rPr>
        <w:t xml:space="preserve">; </w:t>
      </w:r>
      <w:r>
        <w:rPr>
          <w:rFonts w:ascii="Times New Roman" w:hAnsi="Times New Roman" w:cs="Times New Roman"/>
          <w:iCs/>
          <w:szCs w:val="30"/>
        </w:rPr>
        <w:t>dagbarnvardare</w:t>
      </w:r>
      <w:r w:rsidRPr="005B121E">
        <w:rPr>
          <w:rFonts w:ascii="Times New Roman" w:hAnsi="Times New Roman" w:cs="Times New Roman"/>
          <w:iCs/>
          <w:szCs w:val="30"/>
        </w:rPr>
        <w:t>@cforetaget.se</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0"/>
          <w:u w:val="single"/>
        </w:rPr>
        <w:t>Rutiner för att utreda och åtgärda när barn kränks av andra barn</w:t>
      </w:r>
    </w:p>
    <w:p w:rsidR="003F76E3" w:rsidRPr="005B121E"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sz w:val="28"/>
          <w:szCs w:val="30"/>
        </w:rPr>
        <w:t>Hur vi utreder och åtgärdar olika former av kränkande behandling:</w:t>
      </w:r>
    </w:p>
    <w:p w:rsidR="003F76E3" w:rsidRPr="005B121E"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i/>
          <w:iCs/>
          <w:sz w:val="28"/>
          <w:szCs w:val="30"/>
        </w:rPr>
        <w:t>Barn-Barn</w:t>
      </w:r>
    </w:p>
    <w:p w:rsidR="003F76E3" w:rsidRPr="005B121E" w:rsidRDefault="003F76E3" w:rsidP="003F76E3">
      <w:pPr>
        <w:widowControl w:val="0"/>
        <w:autoSpaceDE w:val="0"/>
        <w:autoSpaceDN w:val="0"/>
        <w:adjustRightInd w:val="0"/>
        <w:spacing w:after="240"/>
        <w:rPr>
          <w:rFonts w:ascii="Times New Roman" w:hAnsi="Times New Roman" w:cs="Times New Roman"/>
        </w:rPr>
      </w:pPr>
      <w:proofErr w:type="gramStart"/>
      <w:r w:rsidRPr="00710967">
        <w:rPr>
          <w:rFonts w:ascii="Times New Roman" w:hAnsi="Times New Roman" w:cs="Times New Roman"/>
          <w:sz w:val="30"/>
          <w:szCs w:val="30"/>
        </w:rPr>
        <w:t>-</w:t>
      </w:r>
      <w:proofErr w:type="gramEnd"/>
      <w:r w:rsidRPr="00710967">
        <w:rPr>
          <w:rFonts w:ascii="Times New Roman" w:hAnsi="Times New Roman" w:cs="Times New Roman"/>
          <w:sz w:val="30"/>
          <w:szCs w:val="30"/>
        </w:rPr>
        <w:t xml:space="preserve"> </w:t>
      </w:r>
      <w:r w:rsidRPr="005B121E">
        <w:rPr>
          <w:rFonts w:ascii="Times New Roman" w:hAnsi="Times New Roman" w:cs="Times New Roman"/>
          <w:szCs w:val="30"/>
        </w:rPr>
        <w:t>Prata med barnen för att få en bild av situationen och att tydligt visa att kränkande beteende inte är accepterat och att använda frågorna: - Hur kände du? - Hur tänkte du? - Hur tror du att den andra kände det?</w:t>
      </w:r>
    </w:p>
    <w:p w:rsidR="003F76E3" w:rsidRPr="005B121E" w:rsidRDefault="003F76E3" w:rsidP="003F76E3">
      <w:pPr>
        <w:widowControl w:val="0"/>
        <w:autoSpaceDE w:val="0"/>
        <w:autoSpaceDN w:val="0"/>
        <w:adjustRightInd w:val="0"/>
        <w:spacing w:after="240"/>
        <w:rPr>
          <w:rFonts w:ascii="Times New Roman" w:hAnsi="Times New Roman" w:cs="Times New Roman"/>
        </w:rPr>
      </w:pPr>
      <w:proofErr w:type="gramStart"/>
      <w:r w:rsidRPr="005B121E">
        <w:rPr>
          <w:rFonts w:ascii="Times New Roman" w:hAnsi="Times New Roman" w:cs="Times New Roman"/>
          <w:szCs w:val="30"/>
        </w:rPr>
        <w:t>-</w:t>
      </w:r>
      <w:proofErr w:type="gramEnd"/>
      <w:r w:rsidRPr="005B121E">
        <w:rPr>
          <w:rFonts w:ascii="Times New Roman" w:hAnsi="Times New Roman" w:cs="Times New Roman"/>
          <w:szCs w:val="30"/>
        </w:rPr>
        <w:t xml:space="preserve"> Kunde du ha gjort på något annat sätt? - Vid upprepade kränkningar ska huvudman informeras om händelsen - huvudman och barndagvårdare har gemensamt ansvar för dokumentationen och att uppföljning sker med berörda familjer.</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0"/>
          <w:u w:val="single"/>
        </w:rPr>
        <w:t>Rutiner för att utreda och åtgärda när barn kränks av personal</w:t>
      </w:r>
    </w:p>
    <w:p w:rsidR="003F76E3"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i/>
          <w:iCs/>
          <w:sz w:val="28"/>
          <w:szCs w:val="30"/>
        </w:rPr>
        <w:t>Vuxen-Barn</w:t>
      </w:r>
    </w:p>
    <w:p w:rsidR="003F76E3" w:rsidRPr="000F69B2" w:rsidRDefault="003F76E3" w:rsidP="003F76E3">
      <w:pPr>
        <w:pStyle w:val="ListParagraph"/>
        <w:widowControl w:val="0"/>
        <w:numPr>
          <w:ilvl w:val="0"/>
          <w:numId w:val="20"/>
        </w:numPr>
        <w:autoSpaceDE w:val="0"/>
        <w:autoSpaceDN w:val="0"/>
        <w:adjustRightInd w:val="0"/>
        <w:spacing w:after="240" w:line="288" w:lineRule="auto"/>
        <w:ind w:left="714" w:hanging="357"/>
        <w:rPr>
          <w:rFonts w:ascii="Times New Roman" w:hAnsi="Times New Roman" w:cs="Times New Roman"/>
          <w:sz w:val="28"/>
        </w:rPr>
      </w:pPr>
      <w:r w:rsidRPr="000F69B2">
        <w:rPr>
          <w:rFonts w:ascii="Times New Roman" w:hAnsi="Times New Roman" w:cs="Times New Roman"/>
          <w:szCs w:val="30"/>
        </w:rPr>
        <w:t>Om personal kränker ett barn måste den som upptäcker detta agera utan dröjsmål. </w:t>
      </w:r>
    </w:p>
    <w:p w:rsidR="003F76E3" w:rsidRPr="000F69B2" w:rsidRDefault="003F76E3" w:rsidP="003F76E3">
      <w:pPr>
        <w:pStyle w:val="ListParagraph"/>
        <w:widowControl w:val="0"/>
        <w:numPr>
          <w:ilvl w:val="0"/>
          <w:numId w:val="20"/>
        </w:numPr>
        <w:autoSpaceDE w:val="0"/>
        <w:autoSpaceDN w:val="0"/>
        <w:adjustRightInd w:val="0"/>
        <w:spacing w:after="240" w:line="288" w:lineRule="auto"/>
        <w:ind w:left="714" w:hanging="357"/>
        <w:rPr>
          <w:rFonts w:ascii="Times New Roman" w:hAnsi="Times New Roman" w:cs="Times New Roman"/>
          <w:sz w:val="28"/>
        </w:rPr>
      </w:pPr>
      <w:r w:rsidRPr="000F69B2">
        <w:rPr>
          <w:rFonts w:ascii="Times New Roman" w:hAnsi="Times New Roman" w:cs="Times New Roman"/>
          <w:szCs w:val="30"/>
        </w:rPr>
        <w:t>Ta den vuxne åt sidan och ställa frågan: Hur tänkte du nu? Hän</w:t>
      </w:r>
      <w:r>
        <w:rPr>
          <w:rFonts w:ascii="Times New Roman" w:hAnsi="Times New Roman" w:cs="Times New Roman"/>
          <w:szCs w:val="30"/>
        </w:rPr>
        <w:t>visa till diskrimineringslagen.</w:t>
      </w:r>
    </w:p>
    <w:p w:rsidR="003F76E3" w:rsidRPr="000F69B2" w:rsidRDefault="003F76E3" w:rsidP="003F76E3">
      <w:pPr>
        <w:pStyle w:val="ListParagraph"/>
        <w:widowControl w:val="0"/>
        <w:numPr>
          <w:ilvl w:val="0"/>
          <w:numId w:val="20"/>
        </w:numPr>
        <w:autoSpaceDE w:val="0"/>
        <w:autoSpaceDN w:val="0"/>
        <w:adjustRightInd w:val="0"/>
        <w:spacing w:after="240" w:line="288" w:lineRule="auto"/>
        <w:ind w:left="714" w:hanging="357"/>
        <w:rPr>
          <w:rFonts w:ascii="Times New Roman" w:hAnsi="Times New Roman" w:cs="Times New Roman"/>
          <w:sz w:val="28"/>
        </w:rPr>
      </w:pPr>
      <w:r w:rsidRPr="000F69B2">
        <w:rPr>
          <w:rFonts w:ascii="Times New Roman" w:hAnsi="Times New Roman" w:cs="Times New Roman"/>
          <w:szCs w:val="30"/>
        </w:rPr>
        <w:t xml:space="preserve"> Informera huvudman.</w:t>
      </w:r>
    </w:p>
    <w:p w:rsidR="003F76E3" w:rsidRPr="000F69B2" w:rsidRDefault="003F76E3" w:rsidP="003F76E3">
      <w:pPr>
        <w:pStyle w:val="ListParagraph"/>
        <w:widowControl w:val="0"/>
        <w:numPr>
          <w:ilvl w:val="0"/>
          <w:numId w:val="20"/>
        </w:numPr>
        <w:autoSpaceDE w:val="0"/>
        <w:autoSpaceDN w:val="0"/>
        <w:adjustRightInd w:val="0"/>
        <w:spacing w:after="240" w:line="288" w:lineRule="auto"/>
        <w:ind w:left="714" w:hanging="357"/>
        <w:rPr>
          <w:rFonts w:ascii="Times New Roman" w:hAnsi="Times New Roman" w:cs="Times New Roman"/>
          <w:sz w:val="28"/>
        </w:rPr>
      </w:pPr>
      <w:r w:rsidRPr="000F69B2">
        <w:rPr>
          <w:rFonts w:ascii="Times New Roman" w:hAnsi="Times New Roman" w:cs="Times New Roman"/>
          <w:szCs w:val="30"/>
        </w:rPr>
        <w:t>Huvudman och dagbarnvårdare ansvarar för att utreda åtgärda och dokumentera samt följa upp kränkningen. Använder en särskild do</w:t>
      </w:r>
      <w:r>
        <w:rPr>
          <w:rFonts w:ascii="Times New Roman" w:hAnsi="Times New Roman" w:cs="Times New Roman"/>
          <w:szCs w:val="30"/>
        </w:rPr>
        <w:t>kumentationsblankett (bilaga 1).</w:t>
      </w:r>
    </w:p>
    <w:p w:rsidR="003F76E3" w:rsidRPr="000F69B2" w:rsidRDefault="003F76E3" w:rsidP="003F76E3">
      <w:pPr>
        <w:pStyle w:val="ListParagraph"/>
        <w:widowControl w:val="0"/>
        <w:numPr>
          <w:ilvl w:val="0"/>
          <w:numId w:val="20"/>
        </w:numPr>
        <w:autoSpaceDE w:val="0"/>
        <w:autoSpaceDN w:val="0"/>
        <w:adjustRightInd w:val="0"/>
        <w:spacing w:after="240" w:line="288" w:lineRule="auto"/>
        <w:ind w:left="714" w:hanging="357"/>
        <w:rPr>
          <w:rFonts w:ascii="Times New Roman" w:hAnsi="Times New Roman" w:cs="Times New Roman"/>
          <w:sz w:val="28"/>
        </w:rPr>
      </w:pPr>
      <w:r w:rsidRPr="000F69B2">
        <w:rPr>
          <w:rFonts w:ascii="Times New Roman" w:hAnsi="Times New Roman" w:cs="Times New Roman"/>
          <w:szCs w:val="30"/>
        </w:rPr>
        <w:t xml:space="preserve">Dagbarnvårdaren för en dialog med berörda parter. </w:t>
      </w:r>
    </w:p>
    <w:p w:rsidR="003F76E3" w:rsidRPr="005B121E" w:rsidRDefault="003F76E3" w:rsidP="003F76E3">
      <w:pPr>
        <w:widowControl w:val="0"/>
        <w:autoSpaceDE w:val="0"/>
        <w:autoSpaceDN w:val="0"/>
        <w:adjustRightInd w:val="0"/>
        <w:spacing w:after="240"/>
        <w:rPr>
          <w:rFonts w:ascii="Times New Roman" w:hAnsi="Times New Roman" w:cs="Times New Roman"/>
          <w:sz w:val="28"/>
        </w:rPr>
      </w:pPr>
      <w:r w:rsidRPr="005B121E">
        <w:rPr>
          <w:rFonts w:ascii="Times New Roman" w:hAnsi="Times New Roman" w:cs="Times New Roman"/>
          <w:i/>
          <w:iCs/>
          <w:sz w:val="28"/>
          <w:szCs w:val="30"/>
        </w:rPr>
        <w:t>Barn-vuxen</w:t>
      </w:r>
    </w:p>
    <w:p w:rsidR="003F76E3" w:rsidRPr="00CA0211" w:rsidRDefault="003F76E3" w:rsidP="003F76E3">
      <w:pPr>
        <w:pStyle w:val="ListParagraph"/>
        <w:widowControl w:val="0"/>
        <w:numPr>
          <w:ilvl w:val="0"/>
          <w:numId w:val="21"/>
        </w:numPr>
        <w:autoSpaceDE w:val="0"/>
        <w:autoSpaceDN w:val="0"/>
        <w:adjustRightInd w:val="0"/>
        <w:spacing w:after="240"/>
        <w:rPr>
          <w:rFonts w:ascii="Times New Roman" w:hAnsi="Times New Roman" w:cs="Times New Roman"/>
          <w:szCs w:val="30"/>
        </w:rPr>
      </w:pPr>
      <w:r w:rsidRPr="00CA0211">
        <w:rPr>
          <w:rFonts w:ascii="Times New Roman" w:hAnsi="Times New Roman" w:cs="Times New Roman"/>
          <w:szCs w:val="30"/>
        </w:rPr>
        <w:t>Att omedelbart samtala med barnet om situationen</w:t>
      </w:r>
    </w:p>
    <w:p w:rsidR="003F76E3" w:rsidRDefault="003F76E3" w:rsidP="003F76E3">
      <w:pPr>
        <w:pStyle w:val="ListParagraph"/>
        <w:widowControl w:val="0"/>
        <w:numPr>
          <w:ilvl w:val="0"/>
          <w:numId w:val="21"/>
        </w:numPr>
        <w:autoSpaceDE w:val="0"/>
        <w:autoSpaceDN w:val="0"/>
        <w:adjustRightInd w:val="0"/>
        <w:spacing w:after="240"/>
        <w:rPr>
          <w:rFonts w:ascii="Times New Roman" w:hAnsi="Times New Roman" w:cs="Times New Roman"/>
          <w:szCs w:val="30"/>
        </w:rPr>
      </w:pPr>
      <w:r w:rsidRPr="00CA0211">
        <w:rPr>
          <w:rFonts w:ascii="Times New Roman" w:hAnsi="Times New Roman" w:cs="Times New Roman"/>
          <w:szCs w:val="30"/>
        </w:rPr>
        <w:t>Pedagogen dokumentera det som sker. - Vid upprepade kränkningar informera vårdnadshavaren och huvudman.</w:t>
      </w:r>
    </w:p>
    <w:p w:rsidR="003F76E3" w:rsidRPr="00CA0211" w:rsidRDefault="003F76E3" w:rsidP="003F76E3">
      <w:pPr>
        <w:pStyle w:val="ListParagraph"/>
        <w:widowControl w:val="0"/>
        <w:autoSpaceDE w:val="0"/>
        <w:autoSpaceDN w:val="0"/>
        <w:adjustRightInd w:val="0"/>
        <w:spacing w:after="240"/>
        <w:rPr>
          <w:rFonts w:ascii="Times New Roman" w:hAnsi="Times New Roman" w:cs="Times New Roman"/>
          <w:szCs w:val="30"/>
        </w:rPr>
      </w:pP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0"/>
          <w:u w:val="single"/>
        </w:rPr>
        <w:t>Rutiner för uppföljning</w:t>
      </w:r>
    </w:p>
    <w:p w:rsidR="003F76E3" w:rsidRPr="005B121E" w:rsidRDefault="003F76E3" w:rsidP="003F76E3">
      <w:pPr>
        <w:widowControl w:val="0"/>
        <w:autoSpaceDE w:val="0"/>
        <w:autoSpaceDN w:val="0"/>
        <w:adjustRightInd w:val="0"/>
        <w:spacing w:after="240"/>
        <w:rPr>
          <w:rFonts w:ascii="Times New Roman" w:hAnsi="Times New Roman" w:cs="Times New Roman"/>
        </w:rPr>
      </w:pPr>
      <w:r w:rsidRPr="005B121E">
        <w:rPr>
          <w:rFonts w:ascii="Times New Roman" w:hAnsi="Times New Roman" w:cs="Times New Roman"/>
          <w:szCs w:val="30"/>
        </w:rPr>
        <w:t>Se ansvarsförhållanden.</w:t>
      </w:r>
    </w:p>
    <w:p w:rsidR="003F76E3" w:rsidRPr="005B121E" w:rsidRDefault="003F76E3" w:rsidP="003F76E3">
      <w:pPr>
        <w:widowControl w:val="0"/>
        <w:autoSpaceDE w:val="0"/>
        <w:autoSpaceDN w:val="0"/>
        <w:adjustRightInd w:val="0"/>
        <w:spacing w:after="240"/>
        <w:rPr>
          <w:rFonts w:ascii="Times New Roman" w:hAnsi="Times New Roman" w:cs="Times New Roman"/>
          <w:sz w:val="32"/>
          <w:u w:val="single"/>
        </w:rPr>
      </w:pPr>
      <w:r w:rsidRPr="005B121E">
        <w:rPr>
          <w:rFonts w:ascii="Times New Roman" w:hAnsi="Times New Roman" w:cs="Times New Roman"/>
          <w:bCs/>
          <w:sz w:val="32"/>
          <w:szCs w:val="30"/>
          <w:u w:val="single"/>
        </w:rPr>
        <w:t>Rutiner för dokumentation</w:t>
      </w:r>
    </w:p>
    <w:p w:rsidR="003F76E3" w:rsidRDefault="003F76E3" w:rsidP="003F76E3">
      <w:pPr>
        <w:widowControl w:val="0"/>
        <w:autoSpaceDE w:val="0"/>
        <w:autoSpaceDN w:val="0"/>
        <w:adjustRightInd w:val="0"/>
        <w:spacing w:after="240"/>
        <w:rPr>
          <w:rFonts w:ascii="Times New Roman" w:hAnsi="Times New Roman" w:cs="Times New Roman"/>
          <w:szCs w:val="30"/>
        </w:rPr>
      </w:pPr>
      <w:r w:rsidRPr="005B121E">
        <w:rPr>
          <w:rFonts w:ascii="Times New Roman" w:hAnsi="Times New Roman" w:cs="Times New Roman"/>
          <w:szCs w:val="30"/>
        </w:rPr>
        <w:t>Berörd personal dokumenterar händelsen och informerar huvudman.</w:t>
      </w:r>
    </w:p>
    <w:p w:rsidR="003F76E3" w:rsidRPr="005B121E" w:rsidRDefault="003F76E3" w:rsidP="003F76E3">
      <w:pPr>
        <w:widowControl w:val="0"/>
        <w:autoSpaceDE w:val="0"/>
        <w:autoSpaceDN w:val="0"/>
        <w:adjustRightInd w:val="0"/>
        <w:spacing w:after="240"/>
        <w:rPr>
          <w:rFonts w:ascii="Times New Roman" w:hAnsi="Times New Roman" w:cs="Times New Roman"/>
        </w:rPr>
      </w:pPr>
    </w:p>
    <w:p w:rsidR="003F76E3" w:rsidRPr="005B121E" w:rsidRDefault="003F76E3" w:rsidP="003F76E3">
      <w:pPr>
        <w:widowControl w:val="0"/>
        <w:tabs>
          <w:tab w:val="left" w:pos="3166"/>
        </w:tabs>
        <w:autoSpaceDE w:val="0"/>
        <w:autoSpaceDN w:val="0"/>
        <w:adjustRightInd w:val="0"/>
        <w:spacing w:after="240"/>
        <w:rPr>
          <w:rFonts w:ascii="Times New Roman" w:hAnsi="Times New Roman" w:cs="Times New Roman"/>
          <w:sz w:val="32"/>
          <w:u w:val="single"/>
        </w:rPr>
      </w:pPr>
      <w:r>
        <w:rPr>
          <w:rFonts w:ascii="Times New Roman" w:hAnsi="Times New Roman" w:cs="Times New Roman"/>
          <w:bCs/>
          <w:sz w:val="32"/>
          <w:szCs w:val="30"/>
          <w:u w:val="single"/>
        </w:rPr>
        <w:t>Ansvarsförhållande</w:t>
      </w:r>
    </w:p>
    <w:p w:rsidR="003F76E3" w:rsidRDefault="003F76E3" w:rsidP="003F76E3">
      <w:pPr>
        <w:widowControl w:val="0"/>
        <w:autoSpaceDE w:val="0"/>
        <w:autoSpaceDN w:val="0"/>
        <w:adjustRightInd w:val="0"/>
        <w:spacing w:after="240"/>
        <w:rPr>
          <w:rFonts w:ascii="Times New Roman" w:hAnsi="Times New Roman" w:cs="Times New Roman"/>
          <w:iCs/>
          <w:sz w:val="28"/>
          <w:szCs w:val="30"/>
        </w:rPr>
      </w:pPr>
      <w:r>
        <w:rPr>
          <w:rFonts w:ascii="Times New Roman" w:hAnsi="Times New Roman" w:cs="Times New Roman"/>
          <w:iCs/>
          <w:sz w:val="28"/>
          <w:szCs w:val="30"/>
        </w:rPr>
        <w:t xml:space="preserve">Dagbarnvårdaren ansvarar för att: </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iCs/>
          <w:szCs w:val="30"/>
        </w:rPr>
        <w:t>L</w:t>
      </w:r>
      <w:r w:rsidRPr="000F69B2">
        <w:rPr>
          <w:rFonts w:ascii="Times New Roman" w:hAnsi="Times New Roman" w:cs="Times New Roman"/>
          <w:iCs/>
          <w:szCs w:val="30"/>
        </w:rPr>
        <w:t xml:space="preserve">ikabehandlingsarbetet genomförs i den fristående pedagogiska omsorgen. </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O</w:t>
      </w:r>
      <w:r w:rsidRPr="000F69B2">
        <w:rPr>
          <w:rFonts w:ascii="Times New Roman" w:hAnsi="Times New Roman" w:cs="Times New Roman"/>
          <w:szCs w:val="30"/>
        </w:rPr>
        <w:t>medelbart agera mot kränkande behandling, diskr</w:t>
      </w:r>
      <w:r>
        <w:rPr>
          <w:rFonts w:ascii="Times New Roman" w:hAnsi="Times New Roman" w:cs="Times New Roman"/>
          <w:szCs w:val="30"/>
        </w:rPr>
        <w:t>iminering eller trakasserier. </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Rapportera till huvudman om man</w:t>
      </w:r>
      <w:r w:rsidRPr="000F69B2">
        <w:rPr>
          <w:rFonts w:ascii="Times New Roman" w:hAnsi="Times New Roman" w:cs="Times New Roman"/>
          <w:szCs w:val="30"/>
        </w:rPr>
        <w:t xml:space="preserve"> får kännedom om kränkn</w:t>
      </w:r>
      <w:r>
        <w:rPr>
          <w:rFonts w:ascii="Times New Roman" w:hAnsi="Times New Roman" w:cs="Times New Roman"/>
          <w:szCs w:val="30"/>
        </w:rPr>
        <w:t xml:space="preserve">ingar eller diskrimineringar. </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F</w:t>
      </w:r>
      <w:r w:rsidRPr="000F69B2">
        <w:rPr>
          <w:rFonts w:ascii="Times New Roman" w:hAnsi="Times New Roman" w:cs="Times New Roman"/>
          <w:szCs w:val="30"/>
        </w:rPr>
        <w:t>ö</w:t>
      </w:r>
      <w:r>
        <w:rPr>
          <w:rFonts w:ascii="Times New Roman" w:hAnsi="Times New Roman" w:cs="Times New Roman"/>
          <w:szCs w:val="30"/>
        </w:rPr>
        <w:t>ra en dialog med föräldrarna. </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Arbeta förebyggande och åtgärda.</w:t>
      </w:r>
    </w:p>
    <w:p w:rsidR="003F76E3" w:rsidRPr="00DF3979"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 xml:space="preserve"> Likabehandlingsp</w:t>
      </w:r>
      <w:r w:rsidRPr="000F69B2">
        <w:rPr>
          <w:rFonts w:ascii="Times New Roman" w:hAnsi="Times New Roman" w:cs="Times New Roman"/>
          <w:szCs w:val="30"/>
        </w:rPr>
        <w:t xml:space="preserve">lanen arbetas fram, hålls </w:t>
      </w:r>
      <w:proofErr w:type="gramStart"/>
      <w:r w:rsidRPr="000F69B2">
        <w:rPr>
          <w:rFonts w:ascii="Times New Roman" w:hAnsi="Times New Roman" w:cs="Times New Roman"/>
          <w:szCs w:val="30"/>
        </w:rPr>
        <w:t>aktuell ,</w:t>
      </w:r>
      <w:proofErr w:type="gramEnd"/>
      <w:r w:rsidRPr="000F69B2">
        <w:rPr>
          <w:rFonts w:ascii="Times New Roman" w:hAnsi="Times New Roman" w:cs="Times New Roman"/>
          <w:szCs w:val="30"/>
        </w:rPr>
        <w:t xml:space="preserve"> introduceras för nyanst</w:t>
      </w:r>
      <w:r>
        <w:rPr>
          <w:rFonts w:ascii="Times New Roman" w:hAnsi="Times New Roman" w:cs="Times New Roman"/>
          <w:szCs w:val="30"/>
        </w:rPr>
        <w:t xml:space="preserve">ällda, utvärderas och </w:t>
      </w:r>
      <w:r w:rsidRPr="00DF3979">
        <w:rPr>
          <w:rFonts w:ascii="Times New Roman" w:hAnsi="Times New Roman" w:cs="Times New Roman"/>
          <w:szCs w:val="30"/>
        </w:rPr>
        <w:t>efterlevs.</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Händelser dokumenteras. </w:t>
      </w:r>
    </w:p>
    <w:p w:rsidR="003F76E3" w:rsidRPr="000F69B2" w:rsidRDefault="003F76E3" w:rsidP="003F76E3">
      <w:pPr>
        <w:pStyle w:val="ListParagraph"/>
        <w:widowControl w:val="0"/>
        <w:numPr>
          <w:ilvl w:val="0"/>
          <w:numId w:val="17"/>
        </w:numPr>
        <w:autoSpaceDE w:val="0"/>
        <w:autoSpaceDN w:val="0"/>
        <w:adjustRightInd w:val="0"/>
        <w:spacing w:after="240" w:line="312" w:lineRule="auto"/>
        <w:ind w:left="714" w:hanging="357"/>
        <w:rPr>
          <w:rFonts w:ascii="Times New Roman" w:hAnsi="Times New Roman" w:cs="Times New Roman"/>
        </w:rPr>
      </w:pPr>
      <w:r>
        <w:rPr>
          <w:rFonts w:ascii="Times New Roman" w:hAnsi="Times New Roman" w:cs="Times New Roman"/>
          <w:szCs w:val="30"/>
        </w:rPr>
        <w:t>S</w:t>
      </w:r>
      <w:r w:rsidRPr="000F69B2">
        <w:rPr>
          <w:rFonts w:ascii="Times New Roman" w:hAnsi="Times New Roman" w:cs="Times New Roman"/>
          <w:szCs w:val="30"/>
        </w:rPr>
        <w:t xml:space="preserve">töd ges till barn och personal som utsatts för diskriminering, </w:t>
      </w:r>
      <w:r>
        <w:rPr>
          <w:rFonts w:ascii="Times New Roman" w:hAnsi="Times New Roman" w:cs="Times New Roman"/>
          <w:szCs w:val="30"/>
        </w:rPr>
        <w:t xml:space="preserve">trakasserier, hot eller våld. </w:t>
      </w:r>
    </w:p>
    <w:p w:rsidR="003F76E3" w:rsidRDefault="003F76E3" w:rsidP="003F76E3">
      <w:pPr>
        <w:rPr>
          <w:rFonts w:ascii="Times New Roman" w:hAnsi="Times New Roman"/>
          <w:b/>
          <w:sz w:val="96"/>
        </w:rPr>
      </w:pPr>
    </w:p>
    <w:p w:rsidR="00E11CF3" w:rsidRDefault="00FF606D"/>
    <w:sectPr w:rsidR="00E11CF3" w:rsidSect="00C2773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61D60"/>
    <w:multiLevelType w:val="hybridMultilevel"/>
    <w:tmpl w:val="BB9E1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43C1ADC"/>
    <w:multiLevelType w:val="hybridMultilevel"/>
    <w:tmpl w:val="A26E0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66D3433"/>
    <w:multiLevelType w:val="hybridMultilevel"/>
    <w:tmpl w:val="DF623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6906656"/>
    <w:multiLevelType w:val="hybridMultilevel"/>
    <w:tmpl w:val="AC9EC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F7524B9"/>
    <w:multiLevelType w:val="hybridMultilevel"/>
    <w:tmpl w:val="ED30E2F2"/>
    <w:lvl w:ilvl="0" w:tplc="CB2296B8">
      <w:start w:val="1"/>
      <w:numFmt w:val="bullet"/>
      <w:lvlText w:val="o"/>
      <w:lvlJc w:val="left"/>
      <w:pPr>
        <w:ind w:left="720" w:hanging="360"/>
      </w:pPr>
      <w:rPr>
        <w:rFonts w:ascii="Courier New" w:hAnsi="Courier New" w:hint="default"/>
        <w:sz w:val="72"/>
        <w:szCs w:val="7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44E1846"/>
    <w:multiLevelType w:val="hybridMultilevel"/>
    <w:tmpl w:val="47806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642166"/>
    <w:multiLevelType w:val="hybridMultilevel"/>
    <w:tmpl w:val="E0CEE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B7B4CA4"/>
    <w:multiLevelType w:val="hybridMultilevel"/>
    <w:tmpl w:val="F3B40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907AF1"/>
    <w:multiLevelType w:val="hybridMultilevel"/>
    <w:tmpl w:val="0E2C1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0E4631E"/>
    <w:multiLevelType w:val="hybridMultilevel"/>
    <w:tmpl w:val="9A04F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1CD4218"/>
    <w:multiLevelType w:val="hybridMultilevel"/>
    <w:tmpl w:val="83C22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32A0889"/>
    <w:multiLevelType w:val="hybridMultilevel"/>
    <w:tmpl w:val="DFF66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4DF7D35"/>
    <w:multiLevelType w:val="hybridMultilevel"/>
    <w:tmpl w:val="71A8A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6F51776"/>
    <w:multiLevelType w:val="hybridMultilevel"/>
    <w:tmpl w:val="655E5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73D5A01"/>
    <w:multiLevelType w:val="hybridMultilevel"/>
    <w:tmpl w:val="8ECED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75F6DFD"/>
    <w:multiLevelType w:val="hybridMultilevel"/>
    <w:tmpl w:val="8FE0E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8F14652"/>
    <w:multiLevelType w:val="hybridMultilevel"/>
    <w:tmpl w:val="E9F4DA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94B30DD"/>
    <w:multiLevelType w:val="hybridMultilevel"/>
    <w:tmpl w:val="83003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39D1A6C"/>
    <w:multiLevelType w:val="hybridMultilevel"/>
    <w:tmpl w:val="1AFA6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4EC63AC"/>
    <w:multiLevelType w:val="hybridMultilevel"/>
    <w:tmpl w:val="7E9CB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5E36979"/>
    <w:multiLevelType w:val="hybridMultilevel"/>
    <w:tmpl w:val="D73E24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6F01EE8"/>
    <w:multiLevelType w:val="hybridMultilevel"/>
    <w:tmpl w:val="9A8676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B442496"/>
    <w:multiLevelType w:val="hybridMultilevel"/>
    <w:tmpl w:val="99281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4977CB4"/>
    <w:multiLevelType w:val="hybridMultilevel"/>
    <w:tmpl w:val="ECB2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6BE7805"/>
    <w:multiLevelType w:val="hybridMultilevel"/>
    <w:tmpl w:val="737E46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6CC1439"/>
    <w:multiLevelType w:val="hybridMultilevel"/>
    <w:tmpl w:val="25B2A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9EE4D5A"/>
    <w:multiLevelType w:val="hybridMultilevel"/>
    <w:tmpl w:val="86DAC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B621757"/>
    <w:multiLevelType w:val="hybridMultilevel"/>
    <w:tmpl w:val="3886FB98"/>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nsid w:val="5C476268"/>
    <w:multiLevelType w:val="hybridMultilevel"/>
    <w:tmpl w:val="1564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CEE67C9"/>
    <w:multiLevelType w:val="hybridMultilevel"/>
    <w:tmpl w:val="D0D6494A"/>
    <w:lvl w:ilvl="0" w:tplc="CB2296B8">
      <w:start w:val="1"/>
      <w:numFmt w:val="bullet"/>
      <w:lvlText w:val="o"/>
      <w:lvlJc w:val="left"/>
      <w:pPr>
        <w:ind w:left="720" w:hanging="360"/>
      </w:pPr>
      <w:rPr>
        <w:rFonts w:ascii="Courier New" w:hAnsi="Courier New" w:hint="default"/>
        <w:sz w:val="72"/>
        <w:szCs w:val="72"/>
      </w:rPr>
    </w:lvl>
    <w:lvl w:ilvl="1" w:tplc="8F181536" w:tentative="1">
      <w:start w:val="1"/>
      <w:numFmt w:val="bullet"/>
      <w:lvlText w:val="•"/>
      <w:lvlJc w:val="left"/>
      <w:pPr>
        <w:tabs>
          <w:tab w:val="num" w:pos="1440"/>
        </w:tabs>
        <w:ind w:left="1440" w:hanging="360"/>
      </w:pPr>
      <w:rPr>
        <w:rFonts w:ascii="Times" w:hAnsi="Times" w:hint="default"/>
      </w:rPr>
    </w:lvl>
    <w:lvl w:ilvl="2" w:tplc="0F6260AE" w:tentative="1">
      <w:start w:val="1"/>
      <w:numFmt w:val="bullet"/>
      <w:lvlText w:val="•"/>
      <w:lvlJc w:val="left"/>
      <w:pPr>
        <w:tabs>
          <w:tab w:val="num" w:pos="2160"/>
        </w:tabs>
        <w:ind w:left="2160" w:hanging="360"/>
      </w:pPr>
      <w:rPr>
        <w:rFonts w:ascii="Times" w:hAnsi="Times" w:hint="default"/>
      </w:rPr>
    </w:lvl>
    <w:lvl w:ilvl="3" w:tplc="83385F68" w:tentative="1">
      <w:start w:val="1"/>
      <w:numFmt w:val="bullet"/>
      <w:lvlText w:val="•"/>
      <w:lvlJc w:val="left"/>
      <w:pPr>
        <w:tabs>
          <w:tab w:val="num" w:pos="2880"/>
        </w:tabs>
        <w:ind w:left="2880" w:hanging="360"/>
      </w:pPr>
      <w:rPr>
        <w:rFonts w:ascii="Times" w:hAnsi="Times" w:hint="default"/>
      </w:rPr>
    </w:lvl>
    <w:lvl w:ilvl="4" w:tplc="849027E2" w:tentative="1">
      <w:start w:val="1"/>
      <w:numFmt w:val="bullet"/>
      <w:lvlText w:val="•"/>
      <w:lvlJc w:val="left"/>
      <w:pPr>
        <w:tabs>
          <w:tab w:val="num" w:pos="3600"/>
        </w:tabs>
        <w:ind w:left="3600" w:hanging="360"/>
      </w:pPr>
      <w:rPr>
        <w:rFonts w:ascii="Times" w:hAnsi="Times" w:hint="default"/>
      </w:rPr>
    </w:lvl>
    <w:lvl w:ilvl="5" w:tplc="6982FAB6" w:tentative="1">
      <w:start w:val="1"/>
      <w:numFmt w:val="bullet"/>
      <w:lvlText w:val="•"/>
      <w:lvlJc w:val="left"/>
      <w:pPr>
        <w:tabs>
          <w:tab w:val="num" w:pos="4320"/>
        </w:tabs>
        <w:ind w:left="4320" w:hanging="360"/>
      </w:pPr>
      <w:rPr>
        <w:rFonts w:ascii="Times" w:hAnsi="Times" w:hint="default"/>
      </w:rPr>
    </w:lvl>
    <w:lvl w:ilvl="6" w:tplc="E054BBC0" w:tentative="1">
      <w:start w:val="1"/>
      <w:numFmt w:val="bullet"/>
      <w:lvlText w:val="•"/>
      <w:lvlJc w:val="left"/>
      <w:pPr>
        <w:tabs>
          <w:tab w:val="num" w:pos="5040"/>
        </w:tabs>
        <w:ind w:left="5040" w:hanging="360"/>
      </w:pPr>
      <w:rPr>
        <w:rFonts w:ascii="Times" w:hAnsi="Times" w:hint="default"/>
      </w:rPr>
    </w:lvl>
    <w:lvl w:ilvl="7" w:tplc="340C33AA" w:tentative="1">
      <w:start w:val="1"/>
      <w:numFmt w:val="bullet"/>
      <w:lvlText w:val="•"/>
      <w:lvlJc w:val="left"/>
      <w:pPr>
        <w:tabs>
          <w:tab w:val="num" w:pos="5760"/>
        </w:tabs>
        <w:ind w:left="5760" w:hanging="360"/>
      </w:pPr>
      <w:rPr>
        <w:rFonts w:ascii="Times" w:hAnsi="Times" w:hint="default"/>
      </w:rPr>
    </w:lvl>
    <w:lvl w:ilvl="8" w:tplc="5F36FA7A" w:tentative="1">
      <w:start w:val="1"/>
      <w:numFmt w:val="bullet"/>
      <w:lvlText w:val="•"/>
      <w:lvlJc w:val="left"/>
      <w:pPr>
        <w:tabs>
          <w:tab w:val="num" w:pos="6480"/>
        </w:tabs>
        <w:ind w:left="6480" w:hanging="360"/>
      </w:pPr>
      <w:rPr>
        <w:rFonts w:ascii="Times" w:hAnsi="Times" w:hint="default"/>
      </w:rPr>
    </w:lvl>
  </w:abstractNum>
  <w:abstractNum w:abstractNumId="33">
    <w:nsid w:val="640553FA"/>
    <w:multiLevelType w:val="hybridMultilevel"/>
    <w:tmpl w:val="87D8C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664662A"/>
    <w:multiLevelType w:val="hybridMultilevel"/>
    <w:tmpl w:val="E66A2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7FD32CF"/>
    <w:multiLevelType w:val="hybridMultilevel"/>
    <w:tmpl w:val="BAC22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9F81B2A"/>
    <w:multiLevelType w:val="hybridMultilevel"/>
    <w:tmpl w:val="99B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A260D49"/>
    <w:multiLevelType w:val="hybridMultilevel"/>
    <w:tmpl w:val="95B0E4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CDA4275"/>
    <w:multiLevelType w:val="hybridMultilevel"/>
    <w:tmpl w:val="F1DC0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DEF2CC7"/>
    <w:multiLevelType w:val="hybridMultilevel"/>
    <w:tmpl w:val="79229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298742B"/>
    <w:multiLevelType w:val="hybridMultilevel"/>
    <w:tmpl w:val="21C0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32A7486"/>
    <w:multiLevelType w:val="hybridMultilevel"/>
    <w:tmpl w:val="AC7A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3415E3B"/>
    <w:multiLevelType w:val="hybridMultilevel"/>
    <w:tmpl w:val="F2F2B288"/>
    <w:lvl w:ilvl="0" w:tplc="041D0001">
      <w:start w:val="1"/>
      <w:numFmt w:val="bullet"/>
      <w:lvlText w:val=""/>
      <w:lvlJc w:val="left"/>
      <w:pPr>
        <w:ind w:left="720" w:hanging="360"/>
      </w:pPr>
      <w:rPr>
        <w:rFonts w:ascii="Symbol" w:hAnsi="Symbol" w:hint="default"/>
      </w:rPr>
    </w:lvl>
    <w:lvl w:ilvl="1" w:tplc="7E1EB448">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7402C32"/>
    <w:multiLevelType w:val="hybridMultilevel"/>
    <w:tmpl w:val="AD343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A55529B"/>
    <w:multiLevelType w:val="hybridMultilevel"/>
    <w:tmpl w:val="11809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BD456C5"/>
    <w:multiLevelType w:val="hybridMultilevel"/>
    <w:tmpl w:val="FB405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C7909FF"/>
    <w:multiLevelType w:val="hybridMultilevel"/>
    <w:tmpl w:val="A61AE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1"/>
  </w:num>
  <w:num w:numId="4">
    <w:abstractNumId w:val="17"/>
  </w:num>
  <w:num w:numId="5">
    <w:abstractNumId w:val="33"/>
  </w:num>
  <w:num w:numId="6">
    <w:abstractNumId w:val="6"/>
  </w:num>
  <w:num w:numId="7">
    <w:abstractNumId w:val="44"/>
  </w:num>
  <w:num w:numId="8">
    <w:abstractNumId w:val="4"/>
  </w:num>
  <w:num w:numId="9">
    <w:abstractNumId w:val="36"/>
  </w:num>
  <w:num w:numId="10">
    <w:abstractNumId w:val="35"/>
  </w:num>
  <w:num w:numId="11">
    <w:abstractNumId w:val="18"/>
  </w:num>
  <w:num w:numId="12">
    <w:abstractNumId w:val="16"/>
  </w:num>
  <w:num w:numId="13">
    <w:abstractNumId w:val="34"/>
  </w:num>
  <w:num w:numId="14">
    <w:abstractNumId w:val="32"/>
  </w:num>
  <w:num w:numId="15">
    <w:abstractNumId w:val="1"/>
  </w:num>
  <w:num w:numId="16">
    <w:abstractNumId w:val="2"/>
  </w:num>
  <w:num w:numId="17">
    <w:abstractNumId w:val="13"/>
  </w:num>
  <w:num w:numId="18">
    <w:abstractNumId w:val="42"/>
  </w:num>
  <w:num w:numId="19">
    <w:abstractNumId w:val="37"/>
  </w:num>
  <w:num w:numId="20">
    <w:abstractNumId w:val="25"/>
  </w:num>
  <w:num w:numId="21">
    <w:abstractNumId w:val="38"/>
  </w:num>
  <w:num w:numId="22">
    <w:abstractNumId w:val="30"/>
  </w:num>
  <w:num w:numId="23">
    <w:abstractNumId w:val="43"/>
  </w:num>
  <w:num w:numId="24">
    <w:abstractNumId w:val="26"/>
  </w:num>
  <w:num w:numId="25">
    <w:abstractNumId w:val="15"/>
  </w:num>
  <w:num w:numId="26">
    <w:abstractNumId w:val="24"/>
  </w:num>
  <w:num w:numId="27">
    <w:abstractNumId w:val="22"/>
  </w:num>
  <w:num w:numId="28">
    <w:abstractNumId w:val="40"/>
  </w:num>
  <w:num w:numId="29">
    <w:abstractNumId w:val="46"/>
  </w:num>
  <w:num w:numId="30">
    <w:abstractNumId w:val="3"/>
  </w:num>
  <w:num w:numId="31">
    <w:abstractNumId w:val="11"/>
  </w:num>
  <w:num w:numId="32">
    <w:abstractNumId w:val="28"/>
  </w:num>
  <w:num w:numId="33">
    <w:abstractNumId w:val="5"/>
  </w:num>
  <w:num w:numId="34">
    <w:abstractNumId w:val="9"/>
  </w:num>
  <w:num w:numId="35">
    <w:abstractNumId w:val="19"/>
  </w:num>
  <w:num w:numId="36">
    <w:abstractNumId w:val="29"/>
  </w:num>
  <w:num w:numId="37">
    <w:abstractNumId w:val="12"/>
  </w:num>
  <w:num w:numId="38">
    <w:abstractNumId w:val="20"/>
  </w:num>
  <w:num w:numId="39">
    <w:abstractNumId w:val="27"/>
  </w:num>
  <w:num w:numId="40">
    <w:abstractNumId w:val="8"/>
  </w:num>
  <w:num w:numId="41">
    <w:abstractNumId w:val="39"/>
  </w:num>
  <w:num w:numId="42">
    <w:abstractNumId w:val="21"/>
  </w:num>
  <w:num w:numId="43">
    <w:abstractNumId w:val="23"/>
  </w:num>
  <w:num w:numId="44">
    <w:abstractNumId w:val="14"/>
  </w:num>
  <w:num w:numId="45">
    <w:abstractNumId w:val="45"/>
  </w:num>
  <w:num w:numId="46">
    <w:abstractNumId w:val="1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E3"/>
    <w:rsid w:val="001C08A7"/>
    <w:rsid w:val="003F76E3"/>
    <w:rsid w:val="00712D32"/>
    <w:rsid w:val="00F85731"/>
    <w:rsid w:val="00FF60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76E3"/>
    <w:pPr>
      <w:spacing w:after="0" w:line="276" w:lineRule="auto"/>
    </w:pPr>
    <w:rPr>
      <w:rFonts w:ascii="Arial" w:eastAsia="Arial" w:hAnsi="Arial" w:cs="Arial"/>
      <w:color w:val="000000"/>
      <w:sz w:val="22"/>
      <w:szCs w:val="24"/>
      <w:lang w:eastAsia="sv-SE"/>
    </w:rPr>
  </w:style>
  <w:style w:type="paragraph" w:styleId="NormalWeb">
    <w:name w:val="Normal (Web)"/>
    <w:basedOn w:val="Normal"/>
    <w:uiPriority w:val="99"/>
    <w:rsid w:val="003F76E3"/>
    <w:pPr>
      <w:spacing w:beforeLines="1" w:afterLines="1"/>
    </w:pPr>
    <w:rPr>
      <w:rFonts w:ascii="Times" w:hAnsi="Times" w:cs="Times New Roman"/>
      <w:sz w:val="20"/>
      <w:szCs w:val="20"/>
      <w:lang w:eastAsia="sv-SE"/>
    </w:rPr>
  </w:style>
  <w:style w:type="character" w:styleId="Hyperlink">
    <w:name w:val="Hyperlink"/>
    <w:basedOn w:val="DefaultParagraphFont"/>
    <w:uiPriority w:val="99"/>
    <w:rsid w:val="003F76E3"/>
    <w:rPr>
      <w:color w:val="0000FF"/>
      <w:u w:val="single"/>
    </w:rPr>
  </w:style>
  <w:style w:type="paragraph" w:styleId="Footer">
    <w:name w:val="footer"/>
    <w:basedOn w:val="Normal"/>
    <w:link w:val="FooterChar"/>
    <w:uiPriority w:val="99"/>
    <w:semiHidden/>
    <w:unhideWhenUsed/>
    <w:rsid w:val="003F76E3"/>
    <w:pPr>
      <w:tabs>
        <w:tab w:val="center" w:pos="4536"/>
        <w:tab w:val="right" w:pos="9072"/>
      </w:tabs>
      <w:spacing w:after="0"/>
    </w:pPr>
  </w:style>
  <w:style w:type="character" w:customStyle="1" w:styleId="FooterChar">
    <w:name w:val="Footer Char"/>
    <w:basedOn w:val="DefaultParagraphFont"/>
    <w:link w:val="Footer"/>
    <w:uiPriority w:val="99"/>
    <w:semiHidden/>
    <w:rsid w:val="003F76E3"/>
    <w:rPr>
      <w:sz w:val="24"/>
      <w:szCs w:val="24"/>
    </w:rPr>
  </w:style>
  <w:style w:type="character" w:styleId="PageNumber">
    <w:name w:val="page number"/>
    <w:basedOn w:val="DefaultParagraphFont"/>
    <w:uiPriority w:val="99"/>
    <w:semiHidden/>
    <w:unhideWhenUsed/>
    <w:rsid w:val="003F76E3"/>
  </w:style>
  <w:style w:type="paragraph" w:styleId="NoSpacing">
    <w:name w:val="No Spacing"/>
    <w:uiPriority w:val="1"/>
    <w:qFormat/>
    <w:rsid w:val="003F76E3"/>
    <w:pPr>
      <w:spacing w:after="0"/>
    </w:pPr>
    <w:rPr>
      <w:rFonts w:eastAsiaTheme="minorEastAsia"/>
      <w:sz w:val="24"/>
      <w:szCs w:val="24"/>
      <w:lang w:eastAsia="sv-SE"/>
    </w:rPr>
  </w:style>
  <w:style w:type="paragraph" w:styleId="BalloonText">
    <w:name w:val="Balloon Text"/>
    <w:basedOn w:val="Normal"/>
    <w:link w:val="BalloonTextChar"/>
    <w:uiPriority w:val="99"/>
    <w:semiHidden/>
    <w:unhideWhenUsed/>
    <w:rsid w:val="003F76E3"/>
    <w:pPr>
      <w:spacing w:after="0"/>
    </w:pPr>
    <w:rPr>
      <w:rFonts w:ascii="Lucida Grande" w:eastAsiaTheme="minorEastAsia" w:hAnsi="Lucida Grande" w:cs="Lucida Grande"/>
      <w:sz w:val="18"/>
      <w:szCs w:val="18"/>
      <w:lang w:eastAsia="sv-SE"/>
    </w:rPr>
  </w:style>
  <w:style w:type="character" w:customStyle="1" w:styleId="BalloonTextChar">
    <w:name w:val="Balloon Text Char"/>
    <w:basedOn w:val="DefaultParagraphFont"/>
    <w:link w:val="BalloonText"/>
    <w:uiPriority w:val="99"/>
    <w:semiHidden/>
    <w:rsid w:val="003F76E3"/>
    <w:rPr>
      <w:rFonts w:ascii="Lucida Grande" w:eastAsiaTheme="minorEastAsia" w:hAnsi="Lucida Grande" w:cs="Lucida Grande"/>
      <w:sz w:val="18"/>
      <w:szCs w:val="18"/>
      <w:lang w:eastAsia="sv-SE"/>
    </w:rPr>
  </w:style>
  <w:style w:type="paragraph" w:styleId="ListParagraph">
    <w:name w:val="List Paragraph"/>
    <w:basedOn w:val="Normal"/>
    <w:uiPriority w:val="34"/>
    <w:qFormat/>
    <w:rsid w:val="003F76E3"/>
    <w:pPr>
      <w:spacing w:after="0"/>
      <w:ind w:left="720"/>
      <w:contextualSpacing/>
    </w:pPr>
    <w:rPr>
      <w:rFonts w:eastAsiaTheme="minorEastAsia"/>
      <w:lang w:eastAsia="sv-SE"/>
    </w:rPr>
  </w:style>
  <w:style w:type="table" w:styleId="TableGrid">
    <w:name w:val="Table Grid"/>
    <w:basedOn w:val="TableNormal"/>
    <w:uiPriority w:val="59"/>
    <w:rsid w:val="003F76E3"/>
    <w:pPr>
      <w:spacing w:after="0"/>
    </w:pPr>
    <w:rPr>
      <w:rFonts w:eastAsiaTheme="minorEastAsia"/>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F76E3"/>
    <w:rPr>
      <w:color w:val="800080" w:themeColor="followedHyperlink"/>
      <w:u w:val="single"/>
    </w:rPr>
  </w:style>
  <w:style w:type="paragraph" w:styleId="Header">
    <w:name w:val="header"/>
    <w:basedOn w:val="Normal"/>
    <w:link w:val="HeaderChar"/>
    <w:rsid w:val="003F76E3"/>
    <w:pPr>
      <w:tabs>
        <w:tab w:val="center" w:pos="4536"/>
        <w:tab w:val="right" w:pos="9072"/>
      </w:tabs>
      <w:spacing w:after="0"/>
    </w:pPr>
  </w:style>
  <w:style w:type="character" w:customStyle="1" w:styleId="HeaderChar">
    <w:name w:val="Header Char"/>
    <w:basedOn w:val="DefaultParagraphFont"/>
    <w:link w:val="Header"/>
    <w:rsid w:val="003F76E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76E3"/>
    <w:pPr>
      <w:spacing w:after="0" w:line="276" w:lineRule="auto"/>
    </w:pPr>
    <w:rPr>
      <w:rFonts w:ascii="Arial" w:eastAsia="Arial" w:hAnsi="Arial" w:cs="Arial"/>
      <w:color w:val="000000"/>
      <w:sz w:val="22"/>
      <w:szCs w:val="24"/>
      <w:lang w:eastAsia="sv-SE"/>
    </w:rPr>
  </w:style>
  <w:style w:type="paragraph" w:styleId="NormalWeb">
    <w:name w:val="Normal (Web)"/>
    <w:basedOn w:val="Normal"/>
    <w:uiPriority w:val="99"/>
    <w:rsid w:val="003F76E3"/>
    <w:pPr>
      <w:spacing w:beforeLines="1" w:afterLines="1"/>
    </w:pPr>
    <w:rPr>
      <w:rFonts w:ascii="Times" w:hAnsi="Times" w:cs="Times New Roman"/>
      <w:sz w:val="20"/>
      <w:szCs w:val="20"/>
      <w:lang w:eastAsia="sv-SE"/>
    </w:rPr>
  </w:style>
  <w:style w:type="character" w:styleId="Hyperlink">
    <w:name w:val="Hyperlink"/>
    <w:basedOn w:val="DefaultParagraphFont"/>
    <w:uiPriority w:val="99"/>
    <w:rsid w:val="003F76E3"/>
    <w:rPr>
      <w:color w:val="0000FF"/>
      <w:u w:val="single"/>
    </w:rPr>
  </w:style>
  <w:style w:type="paragraph" w:styleId="Footer">
    <w:name w:val="footer"/>
    <w:basedOn w:val="Normal"/>
    <w:link w:val="FooterChar"/>
    <w:uiPriority w:val="99"/>
    <w:semiHidden/>
    <w:unhideWhenUsed/>
    <w:rsid w:val="003F76E3"/>
    <w:pPr>
      <w:tabs>
        <w:tab w:val="center" w:pos="4536"/>
        <w:tab w:val="right" w:pos="9072"/>
      </w:tabs>
      <w:spacing w:after="0"/>
    </w:pPr>
  </w:style>
  <w:style w:type="character" w:customStyle="1" w:styleId="FooterChar">
    <w:name w:val="Footer Char"/>
    <w:basedOn w:val="DefaultParagraphFont"/>
    <w:link w:val="Footer"/>
    <w:uiPriority w:val="99"/>
    <w:semiHidden/>
    <w:rsid w:val="003F76E3"/>
    <w:rPr>
      <w:sz w:val="24"/>
      <w:szCs w:val="24"/>
    </w:rPr>
  </w:style>
  <w:style w:type="character" w:styleId="PageNumber">
    <w:name w:val="page number"/>
    <w:basedOn w:val="DefaultParagraphFont"/>
    <w:uiPriority w:val="99"/>
    <w:semiHidden/>
    <w:unhideWhenUsed/>
    <w:rsid w:val="003F76E3"/>
  </w:style>
  <w:style w:type="paragraph" w:styleId="NoSpacing">
    <w:name w:val="No Spacing"/>
    <w:uiPriority w:val="1"/>
    <w:qFormat/>
    <w:rsid w:val="003F76E3"/>
    <w:pPr>
      <w:spacing w:after="0"/>
    </w:pPr>
    <w:rPr>
      <w:rFonts w:eastAsiaTheme="minorEastAsia"/>
      <w:sz w:val="24"/>
      <w:szCs w:val="24"/>
      <w:lang w:eastAsia="sv-SE"/>
    </w:rPr>
  </w:style>
  <w:style w:type="paragraph" w:styleId="BalloonText">
    <w:name w:val="Balloon Text"/>
    <w:basedOn w:val="Normal"/>
    <w:link w:val="BalloonTextChar"/>
    <w:uiPriority w:val="99"/>
    <w:semiHidden/>
    <w:unhideWhenUsed/>
    <w:rsid w:val="003F76E3"/>
    <w:pPr>
      <w:spacing w:after="0"/>
    </w:pPr>
    <w:rPr>
      <w:rFonts w:ascii="Lucida Grande" w:eastAsiaTheme="minorEastAsia" w:hAnsi="Lucida Grande" w:cs="Lucida Grande"/>
      <w:sz w:val="18"/>
      <w:szCs w:val="18"/>
      <w:lang w:eastAsia="sv-SE"/>
    </w:rPr>
  </w:style>
  <w:style w:type="character" w:customStyle="1" w:styleId="BalloonTextChar">
    <w:name w:val="Balloon Text Char"/>
    <w:basedOn w:val="DefaultParagraphFont"/>
    <w:link w:val="BalloonText"/>
    <w:uiPriority w:val="99"/>
    <w:semiHidden/>
    <w:rsid w:val="003F76E3"/>
    <w:rPr>
      <w:rFonts w:ascii="Lucida Grande" w:eastAsiaTheme="minorEastAsia" w:hAnsi="Lucida Grande" w:cs="Lucida Grande"/>
      <w:sz w:val="18"/>
      <w:szCs w:val="18"/>
      <w:lang w:eastAsia="sv-SE"/>
    </w:rPr>
  </w:style>
  <w:style w:type="paragraph" w:styleId="ListParagraph">
    <w:name w:val="List Paragraph"/>
    <w:basedOn w:val="Normal"/>
    <w:uiPriority w:val="34"/>
    <w:qFormat/>
    <w:rsid w:val="003F76E3"/>
    <w:pPr>
      <w:spacing w:after="0"/>
      <w:ind w:left="720"/>
      <w:contextualSpacing/>
    </w:pPr>
    <w:rPr>
      <w:rFonts w:eastAsiaTheme="minorEastAsia"/>
      <w:lang w:eastAsia="sv-SE"/>
    </w:rPr>
  </w:style>
  <w:style w:type="table" w:styleId="TableGrid">
    <w:name w:val="Table Grid"/>
    <w:basedOn w:val="TableNormal"/>
    <w:uiPriority w:val="59"/>
    <w:rsid w:val="003F76E3"/>
    <w:pPr>
      <w:spacing w:after="0"/>
    </w:pPr>
    <w:rPr>
      <w:rFonts w:eastAsiaTheme="minorEastAsia"/>
      <w:sz w:val="24"/>
      <w:szCs w:val="24"/>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F76E3"/>
    <w:rPr>
      <w:color w:val="800080" w:themeColor="followedHyperlink"/>
      <w:u w:val="single"/>
    </w:rPr>
  </w:style>
  <w:style w:type="paragraph" w:styleId="Header">
    <w:name w:val="header"/>
    <w:basedOn w:val="Normal"/>
    <w:link w:val="HeaderChar"/>
    <w:rsid w:val="003F76E3"/>
    <w:pPr>
      <w:tabs>
        <w:tab w:val="center" w:pos="4536"/>
        <w:tab w:val="right" w:pos="9072"/>
      </w:tabs>
      <w:spacing w:after="0"/>
    </w:pPr>
  </w:style>
  <w:style w:type="character" w:customStyle="1" w:styleId="HeaderChar">
    <w:name w:val="Header Char"/>
    <w:basedOn w:val="DefaultParagraphFont"/>
    <w:link w:val="Header"/>
    <w:rsid w:val="003F7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5648</Characters>
  <Application>Microsoft Macintosh Word</Application>
  <DocSecurity>0</DocSecurity>
  <Lines>47</Lines>
  <Paragraphs>13</Paragraphs>
  <ScaleCrop>false</ScaleCrop>
  <Company>Coompanion</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Hallin</dc:creator>
  <cp:keywords/>
  <cp:lastModifiedBy>Erik Hammargren</cp:lastModifiedBy>
  <cp:revision>2</cp:revision>
  <dcterms:created xsi:type="dcterms:W3CDTF">2015-09-08T06:41:00Z</dcterms:created>
  <dcterms:modified xsi:type="dcterms:W3CDTF">2015-09-08T06:41:00Z</dcterms:modified>
</cp:coreProperties>
</file>